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E18E2" w14:textId="7E732415" w:rsidR="00F54988" w:rsidRPr="00E62048" w:rsidRDefault="009B57DD" w:rsidP="0025745D">
      <w:pPr>
        <w:jc w:val="center"/>
        <w:rPr>
          <w:rFonts w:ascii="Arial Narrow" w:hAnsi="Arial Narrow" w:cs="Arial"/>
          <w:b/>
          <w:bCs/>
          <w:sz w:val="28"/>
          <w:szCs w:val="28"/>
        </w:rPr>
      </w:pPr>
      <w:r w:rsidRPr="00E62048">
        <w:rPr>
          <w:rFonts w:ascii="Arial Narrow" w:hAnsi="Arial Narrow" w:cs="Arial"/>
          <w:b/>
          <w:bCs/>
          <w:sz w:val="28"/>
          <w:szCs w:val="28"/>
        </w:rPr>
        <w:t xml:space="preserve">A </w:t>
      </w:r>
      <w:r w:rsidR="0025745D" w:rsidRPr="00E62048">
        <w:rPr>
          <w:rFonts w:ascii="Arial Narrow" w:hAnsi="Arial Narrow" w:cs="Arial"/>
          <w:b/>
          <w:bCs/>
          <w:sz w:val="28"/>
          <w:szCs w:val="28"/>
        </w:rPr>
        <w:t xml:space="preserve">Statement from </w:t>
      </w:r>
      <w:r w:rsidR="00F54988" w:rsidRPr="00E62048">
        <w:rPr>
          <w:rFonts w:ascii="Arial Narrow" w:hAnsi="Arial Narrow" w:cs="Arial"/>
          <w:b/>
          <w:bCs/>
          <w:sz w:val="28"/>
          <w:szCs w:val="28"/>
        </w:rPr>
        <w:t xml:space="preserve">Gravely </w:t>
      </w:r>
      <w:r w:rsidR="0025745D" w:rsidRPr="00E62048">
        <w:rPr>
          <w:rFonts w:ascii="Arial Narrow" w:hAnsi="Arial Narrow" w:cs="Arial"/>
          <w:b/>
          <w:bCs/>
          <w:sz w:val="28"/>
          <w:szCs w:val="28"/>
        </w:rPr>
        <w:t>Concerned Citizens of Canada</w:t>
      </w:r>
    </w:p>
    <w:p w14:paraId="551F0CC5" w14:textId="2675E168" w:rsidR="00486C01" w:rsidRPr="00E62048" w:rsidRDefault="00486C01" w:rsidP="00DA05A1">
      <w:pPr>
        <w:rPr>
          <w:rFonts w:ascii="Arial Narrow" w:hAnsi="Arial Narrow" w:cs="Arial"/>
          <w:sz w:val="22"/>
          <w:szCs w:val="22"/>
        </w:rPr>
      </w:pPr>
    </w:p>
    <w:p w14:paraId="10DE49EB" w14:textId="77777777" w:rsidR="00F54988" w:rsidRPr="00E62048" w:rsidRDefault="00021257" w:rsidP="003B5248">
      <w:pPr>
        <w:jc w:val="both"/>
        <w:rPr>
          <w:rFonts w:ascii="Arial Narrow" w:hAnsi="Arial Narrow" w:cs="Arial"/>
          <w:sz w:val="22"/>
          <w:szCs w:val="22"/>
        </w:rPr>
      </w:pPr>
      <w:r w:rsidRPr="00E62048">
        <w:rPr>
          <w:rFonts w:ascii="Arial Narrow" w:hAnsi="Arial Narrow" w:cs="Arial"/>
          <w:sz w:val="22"/>
          <w:szCs w:val="22"/>
        </w:rPr>
        <w:t>Prime Minister</w:t>
      </w:r>
      <w:r w:rsidR="00CF137F" w:rsidRPr="00E62048">
        <w:rPr>
          <w:rFonts w:ascii="Arial Narrow" w:hAnsi="Arial Narrow" w:cs="Arial"/>
          <w:sz w:val="22"/>
          <w:szCs w:val="22"/>
        </w:rPr>
        <w:t xml:space="preserve"> Trudeau</w:t>
      </w:r>
      <w:r w:rsidRPr="00E62048">
        <w:rPr>
          <w:rFonts w:ascii="Arial Narrow" w:hAnsi="Arial Narrow" w:cs="Arial"/>
          <w:sz w:val="22"/>
          <w:szCs w:val="22"/>
        </w:rPr>
        <w:t>,</w:t>
      </w:r>
      <w:r w:rsidRPr="00E62048">
        <w:rPr>
          <w:rStyle w:val="FootnoteReference"/>
          <w:rFonts w:ascii="Arial Narrow" w:hAnsi="Arial Narrow" w:cs="Arial"/>
          <w:sz w:val="22"/>
          <w:szCs w:val="22"/>
        </w:rPr>
        <w:footnoteReference w:id="1"/>
      </w:r>
      <w:r w:rsidRPr="00E62048">
        <w:rPr>
          <w:rFonts w:ascii="Arial Narrow" w:hAnsi="Arial Narrow" w:cs="Arial"/>
          <w:sz w:val="22"/>
          <w:szCs w:val="22"/>
        </w:rPr>
        <w:t xml:space="preserve"> </w:t>
      </w:r>
      <w:r w:rsidR="00261561" w:rsidRPr="00E62048">
        <w:rPr>
          <w:rFonts w:ascii="Arial Narrow" w:hAnsi="Arial Narrow" w:cs="Arial"/>
          <w:sz w:val="22"/>
          <w:szCs w:val="22"/>
        </w:rPr>
        <w:t xml:space="preserve">public health </w:t>
      </w:r>
      <w:r w:rsidR="00ED3456" w:rsidRPr="00E62048">
        <w:rPr>
          <w:rFonts w:ascii="Arial Narrow" w:hAnsi="Arial Narrow" w:cs="Arial"/>
          <w:sz w:val="22"/>
          <w:szCs w:val="22"/>
        </w:rPr>
        <w:t>officials</w:t>
      </w:r>
      <w:r w:rsidRPr="00E62048">
        <w:rPr>
          <w:rFonts w:ascii="Arial Narrow" w:hAnsi="Arial Narrow" w:cs="Arial"/>
          <w:sz w:val="22"/>
          <w:szCs w:val="22"/>
        </w:rPr>
        <w:t>,</w:t>
      </w:r>
      <w:r w:rsidR="00261561" w:rsidRPr="00E62048">
        <w:rPr>
          <w:rFonts w:ascii="Arial Narrow" w:hAnsi="Arial Narrow" w:cs="Arial"/>
          <w:sz w:val="22"/>
          <w:szCs w:val="22"/>
        </w:rPr>
        <w:t xml:space="preserve"> and the mainstream media </w:t>
      </w:r>
      <w:r w:rsidR="004057F2" w:rsidRPr="00E62048">
        <w:rPr>
          <w:rFonts w:ascii="Arial Narrow" w:hAnsi="Arial Narrow" w:cs="Arial"/>
          <w:sz w:val="22"/>
          <w:szCs w:val="22"/>
        </w:rPr>
        <w:t xml:space="preserve">have expressed the </w:t>
      </w:r>
      <w:r w:rsidR="00261561" w:rsidRPr="00E62048">
        <w:rPr>
          <w:rFonts w:ascii="Arial Narrow" w:hAnsi="Arial Narrow" w:cs="Arial"/>
          <w:sz w:val="22"/>
          <w:szCs w:val="22"/>
        </w:rPr>
        <w:t xml:space="preserve">opinion that </w:t>
      </w:r>
      <w:r w:rsidR="00CF137F" w:rsidRPr="00E62048">
        <w:rPr>
          <w:rFonts w:ascii="Arial Narrow" w:hAnsi="Arial Narrow" w:cs="Arial"/>
          <w:sz w:val="22"/>
          <w:szCs w:val="22"/>
        </w:rPr>
        <w:t>“</w:t>
      </w:r>
      <w:r w:rsidR="00272D14" w:rsidRPr="00E62048">
        <w:rPr>
          <w:rFonts w:ascii="Arial Narrow" w:hAnsi="Arial Narrow" w:cs="Arial"/>
          <w:i/>
          <w:iCs/>
          <w:sz w:val="22"/>
          <w:szCs w:val="22"/>
        </w:rPr>
        <w:t>life will not return to normal</w:t>
      </w:r>
      <w:r w:rsidR="00261561" w:rsidRPr="00E62048">
        <w:rPr>
          <w:rFonts w:ascii="Arial Narrow" w:hAnsi="Arial Narrow" w:cs="Arial"/>
          <w:i/>
          <w:iCs/>
          <w:sz w:val="22"/>
          <w:szCs w:val="22"/>
        </w:rPr>
        <w:t xml:space="preserve"> until a vaccine for CV 19 is developed.</w:t>
      </w:r>
      <w:r w:rsidR="00CF137F" w:rsidRPr="00E62048">
        <w:rPr>
          <w:rFonts w:ascii="Arial Narrow" w:hAnsi="Arial Narrow" w:cs="Arial"/>
          <w:i/>
          <w:iCs/>
          <w:sz w:val="22"/>
          <w:szCs w:val="22"/>
        </w:rPr>
        <w:t>”</w:t>
      </w:r>
    </w:p>
    <w:p w14:paraId="6C588B7F" w14:textId="06306CCE" w:rsidR="00F54988" w:rsidRPr="00E62048" w:rsidRDefault="00F54988" w:rsidP="003B5248">
      <w:pPr>
        <w:jc w:val="both"/>
        <w:rPr>
          <w:rFonts w:ascii="Arial Narrow" w:hAnsi="Arial Narrow" w:cs="Arial"/>
          <w:sz w:val="22"/>
          <w:szCs w:val="22"/>
        </w:rPr>
      </w:pPr>
    </w:p>
    <w:p w14:paraId="335A92C4" w14:textId="18FFD434" w:rsidR="00C46183" w:rsidRPr="00E62048" w:rsidRDefault="00EB4DB2" w:rsidP="00BB5C82">
      <w:pPr>
        <w:pStyle w:val="ListParagraph"/>
        <w:ind w:left="0"/>
        <w:jc w:val="both"/>
        <w:rPr>
          <w:rFonts w:ascii="Arial Narrow" w:hAnsi="Arial Narrow" w:cs="Arial"/>
          <w:sz w:val="22"/>
          <w:szCs w:val="22"/>
        </w:rPr>
      </w:pPr>
      <w:r w:rsidRPr="00E62048">
        <w:rPr>
          <w:rFonts w:ascii="Arial Narrow" w:hAnsi="Arial Narrow" w:cs="Arial"/>
          <w:sz w:val="22"/>
          <w:szCs w:val="22"/>
        </w:rPr>
        <w:t xml:space="preserve">The citizens of Canada are entitled to the full protection guaranteed under the </w:t>
      </w:r>
      <w:r w:rsidRPr="00E62048">
        <w:rPr>
          <w:rFonts w:ascii="Arial Narrow" w:hAnsi="Arial Narrow" w:cs="Arial"/>
          <w:b/>
          <w:bCs/>
          <w:sz w:val="22"/>
          <w:szCs w:val="22"/>
        </w:rPr>
        <w:t>Canadian Charter of Rights and Freedoms</w:t>
      </w:r>
      <w:r w:rsidRPr="00E62048">
        <w:rPr>
          <w:rFonts w:ascii="Arial Narrow" w:hAnsi="Arial Narrow" w:cs="Arial"/>
          <w:sz w:val="22"/>
          <w:szCs w:val="22"/>
        </w:rPr>
        <w:t xml:space="preserve">, the </w:t>
      </w:r>
      <w:r w:rsidRPr="00E62048">
        <w:rPr>
          <w:rFonts w:ascii="Arial Narrow" w:hAnsi="Arial Narrow" w:cs="Arial"/>
          <w:b/>
          <w:bCs/>
          <w:sz w:val="22"/>
          <w:szCs w:val="22"/>
        </w:rPr>
        <w:t>Universal Declaration of Bioethics and Human Rights</w:t>
      </w:r>
      <w:r w:rsidRPr="00E62048">
        <w:rPr>
          <w:rFonts w:ascii="Arial Narrow" w:hAnsi="Arial Narrow" w:cs="Arial"/>
          <w:sz w:val="22"/>
          <w:szCs w:val="22"/>
        </w:rPr>
        <w:t xml:space="preserve">, the </w:t>
      </w:r>
      <w:r w:rsidRPr="00E62048">
        <w:rPr>
          <w:rFonts w:ascii="Arial Narrow" w:hAnsi="Arial Narrow" w:cs="Arial"/>
          <w:b/>
          <w:bCs/>
          <w:sz w:val="22"/>
          <w:szCs w:val="22"/>
        </w:rPr>
        <w:t>Nuremberg Code</w:t>
      </w:r>
      <w:r w:rsidRPr="00E62048">
        <w:rPr>
          <w:rFonts w:ascii="Arial Narrow" w:hAnsi="Arial Narrow" w:cs="Arial"/>
          <w:sz w:val="22"/>
          <w:szCs w:val="22"/>
        </w:rPr>
        <w:t xml:space="preserve">, and the medical and legal ethic of informed consent. </w:t>
      </w:r>
    </w:p>
    <w:p w14:paraId="0ACAD1E9" w14:textId="04B6357A" w:rsidR="00EB4DB2" w:rsidRPr="00E62048" w:rsidRDefault="00EB4DB2" w:rsidP="00EB4DB2">
      <w:pPr>
        <w:jc w:val="both"/>
        <w:rPr>
          <w:rFonts w:ascii="Arial Narrow" w:hAnsi="Arial Narrow" w:cs="Arial"/>
          <w:sz w:val="22"/>
          <w:szCs w:val="22"/>
        </w:rPr>
      </w:pPr>
    </w:p>
    <w:p w14:paraId="2F86BEC3" w14:textId="76CF2789" w:rsidR="00543D08" w:rsidRPr="00E62048" w:rsidRDefault="009B57DD" w:rsidP="00EB4DB2">
      <w:pPr>
        <w:jc w:val="both"/>
        <w:rPr>
          <w:rFonts w:ascii="Arial Narrow" w:eastAsia="Times New Roman" w:hAnsi="Arial Narrow" w:cs="Arial"/>
          <w:b/>
          <w:bCs/>
          <w:color w:val="000000"/>
          <w:sz w:val="22"/>
          <w:szCs w:val="22"/>
        </w:rPr>
      </w:pPr>
      <w:r w:rsidRPr="00E62048">
        <w:rPr>
          <w:rFonts w:ascii="Arial Narrow" w:hAnsi="Arial Narrow" w:cs="Arial"/>
          <w:sz w:val="22"/>
          <w:szCs w:val="22"/>
        </w:rPr>
        <w:t>A</w:t>
      </w:r>
      <w:r w:rsidR="00543D08" w:rsidRPr="00E62048">
        <w:rPr>
          <w:rFonts w:ascii="Arial Narrow" w:hAnsi="Arial Narrow" w:cs="Arial"/>
          <w:sz w:val="22"/>
          <w:szCs w:val="22"/>
        </w:rPr>
        <w:t xml:space="preserve"> health care strategy for COVID 19 that is based solely on </w:t>
      </w:r>
      <w:r w:rsidR="00543D08" w:rsidRPr="00E62048">
        <w:rPr>
          <w:rFonts w:ascii="Arial Narrow" w:hAnsi="Arial Narrow" w:cs="Arial"/>
          <w:b/>
          <w:bCs/>
          <w:sz w:val="22"/>
          <w:szCs w:val="22"/>
        </w:rPr>
        <w:t xml:space="preserve">indefinite containment </w:t>
      </w:r>
      <w:r w:rsidR="00543D08" w:rsidRPr="00E62048">
        <w:rPr>
          <w:rFonts w:ascii="Arial Narrow" w:hAnsi="Arial Narrow" w:cs="Arial"/>
          <w:sz w:val="22"/>
          <w:szCs w:val="22"/>
        </w:rPr>
        <w:t>and</w:t>
      </w:r>
      <w:r w:rsidR="00543D08" w:rsidRPr="00E62048">
        <w:rPr>
          <w:rFonts w:ascii="Arial Narrow" w:hAnsi="Arial Narrow" w:cs="Arial"/>
          <w:b/>
          <w:bCs/>
          <w:sz w:val="22"/>
          <w:szCs w:val="22"/>
        </w:rPr>
        <w:t xml:space="preserve"> mass vaccination</w:t>
      </w:r>
      <w:r w:rsidR="00543D08" w:rsidRPr="00E62048">
        <w:rPr>
          <w:rFonts w:ascii="Arial Narrow" w:hAnsi="Arial Narrow" w:cs="Arial"/>
          <w:sz w:val="22"/>
          <w:szCs w:val="22"/>
        </w:rPr>
        <w:t xml:space="preserve"> is reckless and dangerous</w:t>
      </w:r>
      <w:r w:rsidR="00AE5E5E" w:rsidRPr="00E62048">
        <w:rPr>
          <w:rFonts w:ascii="Arial Narrow" w:hAnsi="Arial Narrow" w:cs="Arial"/>
          <w:sz w:val="22"/>
          <w:szCs w:val="22"/>
        </w:rPr>
        <w:t>,</w:t>
      </w:r>
      <w:r w:rsidR="007C2234" w:rsidRPr="00E62048">
        <w:rPr>
          <w:rFonts w:ascii="Arial Narrow" w:hAnsi="Arial Narrow" w:cs="Arial"/>
          <w:sz w:val="22"/>
          <w:szCs w:val="22"/>
        </w:rPr>
        <w:t xml:space="preserve"> and a violation of our rights and freedoms under the Charter</w:t>
      </w:r>
      <w:r w:rsidR="00543D08" w:rsidRPr="00E62048">
        <w:rPr>
          <w:rFonts w:ascii="Arial Narrow" w:hAnsi="Arial Narrow" w:cs="Arial"/>
          <w:sz w:val="22"/>
          <w:szCs w:val="22"/>
        </w:rPr>
        <w:t>.</w:t>
      </w:r>
    </w:p>
    <w:p w14:paraId="446645CE" w14:textId="77777777" w:rsidR="00543D08" w:rsidRPr="00E62048" w:rsidRDefault="00543D08" w:rsidP="00EB4DB2">
      <w:pPr>
        <w:jc w:val="both"/>
        <w:rPr>
          <w:rFonts w:ascii="Arial Narrow" w:eastAsia="Times New Roman" w:hAnsi="Arial Narrow" w:cs="Arial"/>
          <w:b/>
          <w:bCs/>
          <w:color w:val="000000"/>
          <w:sz w:val="22"/>
          <w:szCs w:val="22"/>
        </w:rPr>
      </w:pPr>
    </w:p>
    <w:p w14:paraId="1D5A3D65" w14:textId="5F511382" w:rsidR="00EB4DB2" w:rsidRPr="00E62048" w:rsidRDefault="00EB4DB2" w:rsidP="00EB4DB2">
      <w:pPr>
        <w:jc w:val="both"/>
        <w:rPr>
          <w:rFonts w:ascii="Arial Narrow" w:eastAsia="Times New Roman" w:hAnsi="Arial Narrow" w:cs="Arial"/>
          <w:b/>
          <w:bCs/>
          <w:color w:val="000000"/>
          <w:sz w:val="22"/>
          <w:szCs w:val="22"/>
        </w:rPr>
      </w:pPr>
      <w:r w:rsidRPr="00E62048">
        <w:rPr>
          <w:rFonts w:ascii="Arial Narrow" w:eastAsia="Times New Roman" w:hAnsi="Arial Narrow" w:cs="Arial"/>
          <w:b/>
          <w:bCs/>
          <w:color w:val="000000"/>
          <w:sz w:val="22"/>
          <w:szCs w:val="22"/>
        </w:rPr>
        <w:t xml:space="preserve">We demand that our government representatives </w:t>
      </w:r>
      <w:r w:rsidR="00C46183" w:rsidRPr="00E62048">
        <w:rPr>
          <w:rFonts w:ascii="Arial Narrow" w:eastAsia="Times New Roman" w:hAnsi="Arial Narrow" w:cs="Arial"/>
          <w:b/>
          <w:bCs/>
          <w:color w:val="000000"/>
          <w:sz w:val="22"/>
          <w:szCs w:val="22"/>
        </w:rPr>
        <w:t xml:space="preserve">carefully </w:t>
      </w:r>
      <w:r w:rsidRPr="00E62048">
        <w:rPr>
          <w:rFonts w:ascii="Arial Narrow" w:eastAsia="Times New Roman" w:hAnsi="Arial Narrow" w:cs="Arial"/>
          <w:b/>
          <w:bCs/>
          <w:color w:val="000000"/>
          <w:sz w:val="22"/>
          <w:szCs w:val="22"/>
        </w:rPr>
        <w:t>consider the following points and use extreme caution, wisdom and humility in making decisions that will impact the lives of every Canadian now and for the foreseeable future.</w:t>
      </w:r>
    </w:p>
    <w:p w14:paraId="4F6B1BE1" w14:textId="77777777" w:rsidR="00AF7057" w:rsidRPr="00E62048" w:rsidRDefault="00AF7057" w:rsidP="0010085B">
      <w:pPr>
        <w:rPr>
          <w:rFonts w:ascii="Arial Narrow" w:hAnsi="Arial Narrow" w:cs="Arial"/>
          <w:b/>
          <w:bCs/>
          <w:sz w:val="22"/>
          <w:szCs w:val="22"/>
        </w:rPr>
      </w:pPr>
    </w:p>
    <w:p w14:paraId="774A630E" w14:textId="5BC6C56E" w:rsidR="00AF7057" w:rsidRPr="00E62048" w:rsidRDefault="00AE5E5E" w:rsidP="00AE5E5E">
      <w:pPr>
        <w:rPr>
          <w:rFonts w:ascii="Arial Narrow" w:hAnsi="Arial Narrow" w:cs="Arial"/>
          <w:b/>
          <w:bCs/>
          <w:sz w:val="22"/>
          <w:szCs w:val="22"/>
        </w:rPr>
      </w:pPr>
      <w:r w:rsidRPr="00E62048">
        <w:rPr>
          <w:rFonts w:ascii="Arial Narrow" w:hAnsi="Arial Narrow" w:cs="Arial"/>
          <w:b/>
          <w:bCs/>
          <w:sz w:val="22"/>
          <w:szCs w:val="22"/>
        </w:rPr>
        <w:t xml:space="preserve">I.  </w:t>
      </w:r>
      <w:r w:rsidR="00AF7057" w:rsidRPr="00E62048">
        <w:rPr>
          <w:rFonts w:ascii="Arial Narrow" w:hAnsi="Arial Narrow" w:cs="Arial"/>
          <w:b/>
          <w:bCs/>
          <w:sz w:val="22"/>
          <w:szCs w:val="22"/>
        </w:rPr>
        <w:t>Impact of Indefinite Isolation</w:t>
      </w:r>
    </w:p>
    <w:p w14:paraId="5C8C6BF1" w14:textId="1215E71A" w:rsidR="00AF7057" w:rsidRPr="00E62048" w:rsidRDefault="00AF7057" w:rsidP="0010085B">
      <w:pPr>
        <w:rPr>
          <w:rFonts w:ascii="Arial Narrow" w:hAnsi="Arial Narrow" w:cs="Arial"/>
          <w:b/>
          <w:bCs/>
          <w:sz w:val="22"/>
          <w:szCs w:val="22"/>
        </w:rPr>
      </w:pPr>
    </w:p>
    <w:p w14:paraId="22AFA0E2" w14:textId="4EDB7182" w:rsidR="00A33931" w:rsidRPr="00E62048" w:rsidRDefault="00A33931" w:rsidP="00A33931">
      <w:pPr>
        <w:jc w:val="both"/>
        <w:rPr>
          <w:rFonts w:ascii="Arial Narrow" w:hAnsi="Arial Narrow" w:cs="Arial"/>
          <w:sz w:val="22"/>
          <w:szCs w:val="22"/>
        </w:rPr>
      </w:pPr>
      <w:r w:rsidRPr="00E62048">
        <w:rPr>
          <w:rFonts w:ascii="Arial Narrow" w:hAnsi="Arial Narrow" w:cs="Arial"/>
          <w:sz w:val="22"/>
          <w:szCs w:val="22"/>
        </w:rPr>
        <w:t xml:space="preserve">The fact is not all citizens are at equal risk of serious adverse effects from contracting CV 19. The current virus suppression strategy of mass and indiscriminate </w:t>
      </w:r>
      <w:r w:rsidR="007C2234" w:rsidRPr="00E62048">
        <w:rPr>
          <w:rFonts w:ascii="Arial Narrow" w:hAnsi="Arial Narrow" w:cs="Arial"/>
          <w:sz w:val="22"/>
          <w:szCs w:val="22"/>
        </w:rPr>
        <w:t>‘</w:t>
      </w:r>
      <w:r w:rsidR="0031030E" w:rsidRPr="00E62048">
        <w:rPr>
          <w:rFonts w:ascii="Arial Narrow" w:hAnsi="Arial Narrow" w:cs="Arial"/>
          <w:sz w:val="22"/>
          <w:szCs w:val="22"/>
        </w:rPr>
        <w:t>social</w:t>
      </w:r>
      <w:r w:rsidRPr="00E62048">
        <w:rPr>
          <w:rFonts w:ascii="Arial Narrow" w:hAnsi="Arial Narrow" w:cs="Arial"/>
          <w:sz w:val="22"/>
          <w:szCs w:val="22"/>
        </w:rPr>
        <w:t xml:space="preserve"> distancing</w:t>
      </w:r>
      <w:r w:rsidR="007C2234" w:rsidRPr="00E62048">
        <w:rPr>
          <w:rFonts w:ascii="Arial Narrow" w:hAnsi="Arial Narrow" w:cs="Arial"/>
          <w:sz w:val="22"/>
          <w:szCs w:val="22"/>
        </w:rPr>
        <w:t>’</w:t>
      </w:r>
      <w:r w:rsidRPr="00E62048">
        <w:rPr>
          <w:rFonts w:ascii="Arial Narrow" w:hAnsi="Arial Narrow" w:cs="Arial"/>
          <w:sz w:val="22"/>
          <w:szCs w:val="22"/>
        </w:rPr>
        <w:t xml:space="preserve"> is unsustainable, heavy handed, unethical, not supported by scientific evidence, and will undoubtedly cause more harm than good. It is time to re-evaluate the government’s response to COVID 19.</w:t>
      </w:r>
    </w:p>
    <w:p w14:paraId="03FE68C6" w14:textId="77777777" w:rsidR="00AF7057" w:rsidRPr="00E62048" w:rsidRDefault="00AF7057" w:rsidP="00AF7057">
      <w:pPr>
        <w:jc w:val="both"/>
        <w:rPr>
          <w:rFonts w:ascii="Arial Narrow" w:eastAsia="Times New Roman" w:hAnsi="Arial Narrow" w:cs="Arial"/>
          <w:color w:val="000000"/>
          <w:sz w:val="22"/>
          <w:szCs w:val="22"/>
        </w:rPr>
      </w:pPr>
    </w:p>
    <w:p w14:paraId="34CD82D4" w14:textId="251150BE" w:rsidR="00B31286" w:rsidRPr="00E62048" w:rsidRDefault="00AF7057" w:rsidP="0031030E">
      <w:pPr>
        <w:jc w:val="both"/>
        <w:rPr>
          <w:rFonts w:ascii="Arial Narrow" w:eastAsia="Times New Roman" w:hAnsi="Arial Narrow" w:cs="Arial"/>
          <w:sz w:val="22"/>
          <w:szCs w:val="22"/>
        </w:rPr>
      </w:pPr>
      <w:r w:rsidRPr="00E62048">
        <w:rPr>
          <w:rFonts w:ascii="Arial Narrow" w:eastAsia="Times New Roman" w:hAnsi="Arial Narrow" w:cs="Arial"/>
          <w:color w:val="000000"/>
          <w:sz w:val="22"/>
          <w:szCs w:val="22"/>
        </w:rPr>
        <w:t>This devastating attack on the free will and self-respect of Canadian families is causing unconscionable hardships as never seen before.</w:t>
      </w:r>
      <w:r w:rsidR="00B31286" w:rsidRPr="00E62048">
        <w:rPr>
          <w:rFonts w:ascii="Arial Narrow" w:eastAsia="Times New Roman" w:hAnsi="Arial Narrow" w:cs="Arial"/>
          <w:color w:val="000000"/>
          <w:sz w:val="22"/>
          <w:szCs w:val="22"/>
        </w:rPr>
        <w:t xml:space="preserve"> These hardships include, but are not limited to: job loss, income loss, severe stress impacting health, business closures, overall economic devastation, suicides, and negative consequences for families and marriages.</w:t>
      </w:r>
    </w:p>
    <w:p w14:paraId="521127B8" w14:textId="77777777" w:rsidR="00AF7057" w:rsidRPr="00E62048" w:rsidRDefault="00AF7057" w:rsidP="0031030E">
      <w:pPr>
        <w:jc w:val="both"/>
        <w:rPr>
          <w:rFonts w:ascii="Arial Narrow" w:eastAsia="Times New Roman" w:hAnsi="Arial Narrow" w:cs="Arial"/>
          <w:color w:val="000000"/>
          <w:sz w:val="22"/>
          <w:szCs w:val="22"/>
        </w:rPr>
      </w:pPr>
    </w:p>
    <w:p w14:paraId="772D9A74" w14:textId="3DFA6360" w:rsidR="00AF7057" w:rsidRPr="00E62048" w:rsidRDefault="00AF7057" w:rsidP="0031030E">
      <w:pPr>
        <w:jc w:val="both"/>
        <w:rPr>
          <w:rFonts w:ascii="Arial Narrow" w:eastAsia="Times New Roman" w:hAnsi="Arial Narrow" w:cs="Arial"/>
          <w:color w:val="000000"/>
          <w:sz w:val="22"/>
          <w:szCs w:val="22"/>
        </w:rPr>
      </w:pPr>
      <w:r w:rsidRPr="00E62048">
        <w:rPr>
          <w:rFonts w:ascii="Arial Narrow" w:eastAsia="Times New Roman" w:hAnsi="Arial Narrow" w:cs="Arial"/>
          <w:color w:val="000000"/>
          <w:sz w:val="22"/>
          <w:szCs w:val="22"/>
        </w:rPr>
        <w:t xml:space="preserve">It is astonishing and completely unacceptable that these measures are being imposed upon the Canadian people by a small group of </w:t>
      </w:r>
      <w:r w:rsidR="0031030E" w:rsidRPr="00E62048">
        <w:rPr>
          <w:rFonts w:ascii="Arial Narrow" w:eastAsia="Times New Roman" w:hAnsi="Arial Narrow" w:cs="Arial"/>
          <w:color w:val="000000"/>
          <w:sz w:val="22"/>
          <w:szCs w:val="22"/>
        </w:rPr>
        <w:t>elected and unelected</w:t>
      </w:r>
      <w:r w:rsidRPr="00E62048">
        <w:rPr>
          <w:rFonts w:ascii="Arial Narrow" w:eastAsia="Times New Roman" w:hAnsi="Arial Narrow" w:cs="Arial"/>
          <w:color w:val="000000"/>
          <w:sz w:val="22"/>
          <w:szCs w:val="22"/>
        </w:rPr>
        <w:t xml:space="preserve"> officials who are making poorly informed and dangerous decisions without </w:t>
      </w:r>
      <w:r w:rsidR="00A33931" w:rsidRPr="00E62048">
        <w:rPr>
          <w:rFonts w:ascii="Arial Narrow" w:eastAsia="Times New Roman" w:hAnsi="Arial Narrow" w:cs="Arial"/>
          <w:color w:val="000000"/>
          <w:sz w:val="22"/>
          <w:szCs w:val="22"/>
        </w:rPr>
        <w:t xml:space="preserve">adequate data, </w:t>
      </w:r>
      <w:r w:rsidRPr="00E62048">
        <w:rPr>
          <w:rFonts w:ascii="Arial Narrow" w:eastAsia="Times New Roman" w:hAnsi="Arial Narrow" w:cs="Arial"/>
          <w:color w:val="000000"/>
          <w:sz w:val="22"/>
          <w:szCs w:val="22"/>
        </w:rPr>
        <w:t>proper debate and public input.</w:t>
      </w:r>
    </w:p>
    <w:p w14:paraId="6634A263" w14:textId="0C468A55" w:rsidR="00783FB6" w:rsidRPr="00E62048" w:rsidRDefault="00783FB6" w:rsidP="00AF7057">
      <w:pPr>
        <w:jc w:val="both"/>
        <w:rPr>
          <w:rFonts w:ascii="Arial Narrow" w:eastAsia="Times New Roman" w:hAnsi="Arial Narrow" w:cs="Arial"/>
          <w:color w:val="000000"/>
          <w:sz w:val="22"/>
          <w:szCs w:val="22"/>
        </w:rPr>
      </w:pPr>
    </w:p>
    <w:p w14:paraId="6792BAD9" w14:textId="77777777" w:rsidR="00783FB6" w:rsidRPr="00E62048" w:rsidRDefault="00783FB6" w:rsidP="00783FB6">
      <w:pPr>
        <w:rPr>
          <w:rFonts w:ascii="Arial Narrow" w:hAnsi="Arial Narrow" w:cs="Arial"/>
          <w:b/>
          <w:bCs/>
          <w:sz w:val="22"/>
          <w:szCs w:val="22"/>
        </w:rPr>
      </w:pPr>
      <w:r w:rsidRPr="00E62048">
        <w:rPr>
          <w:rFonts w:ascii="Arial Narrow" w:hAnsi="Arial Narrow" w:cs="Arial"/>
          <w:b/>
          <w:bCs/>
          <w:sz w:val="22"/>
          <w:szCs w:val="22"/>
        </w:rPr>
        <w:t>Key points:</w:t>
      </w:r>
    </w:p>
    <w:p w14:paraId="03170E0C" w14:textId="77777777" w:rsidR="00783FB6" w:rsidRPr="00E62048" w:rsidRDefault="00783FB6" w:rsidP="00783FB6">
      <w:pPr>
        <w:rPr>
          <w:rFonts w:ascii="Arial Narrow" w:hAnsi="Arial Narrow" w:cs="Arial"/>
          <w:sz w:val="22"/>
          <w:szCs w:val="22"/>
        </w:rPr>
      </w:pPr>
    </w:p>
    <w:p w14:paraId="5F8E3603" w14:textId="77777777" w:rsidR="0031030E" w:rsidRPr="00E62048" w:rsidRDefault="0031030E" w:rsidP="00293E4C">
      <w:pPr>
        <w:pStyle w:val="ListParagraph"/>
        <w:numPr>
          <w:ilvl w:val="0"/>
          <w:numId w:val="48"/>
        </w:numPr>
        <w:rPr>
          <w:rFonts w:ascii="Arial Narrow" w:hAnsi="Arial Narrow" w:cs="Arial"/>
          <w:sz w:val="16"/>
          <w:szCs w:val="16"/>
        </w:rPr>
      </w:pPr>
      <w:r w:rsidRPr="00E62048">
        <w:rPr>
          <w:rFonts w:ascii="Arial Narrow" w:hAnsi="Arial Narrow" w:cs="Arial"/>
          <w:sz w:val="22"/>
          <w:szCs w:val="22"/>
        </w:rPr>
        <w:t>There is no scientific evidence to substantiate the effectiveness of “social distancing” as a medical intervention to reduce COVID 19 transmission and infection.</w:t>
      </w:r>
    </w:p>
    <w:p w14:paraId="6DBB0C1F" w14:textId="77777777" w:rsidR="0031030E" w:rsidRPr="00E62048" w:rsidRDefault="0031030E" w:rsidP="00293E4C">
      <w:pPr>
        <w:pStyle w:val="ListParagraph"/>
        <w:rPr>
          <w:rFonts w:ascii="Arial Narrow" w:hAnsi="Arial Narrow" w:cs="Arial"/>
          <w:sz w:val="16"/>
          <w:szCs w:val="16"/>
        </w:rPr>
      </w:pPr>
    </w:p>
    <w:p w14:paraId="3BCCE4D8" w14:textId="6D15CA82" w:rsidR="0031030E" w:rsidRPr="00E62048" w:rsidRDefault="0031030E" w:rsidP="00293E4C">
      <w:pPr>
        <w:pStyle w:val="ListParagraph"/>
        <w:numPr>
          <w:ilvl w:val="0"/>
          <w:numId w:val="48"/>
        </w:numPr>
        <w:rPr>
          <w:rFonts w:ascii="Arial Narrow" w:hAnsi="Arial Narrow" w:cs="Arial"/>
          <w:sz w:val="16"/>
          <w:szCs w:val="16"/>
        </w:rPr>
      </w:pPr>
      <w:r w:rsidRPr="00E62048">
        <w:rPr>
          <w:rFonts w:ascii="Arial Narrow" w:hAnsi="Arial Narrow" w:cs="Arial"/>
          <w:sz w:val="22"/>
          <w:szCs w:val="22"/>
        </w:rPr>
        <w:t>The imposition of mass and indiscriminate self-isolation measures prevents the development of natural immunity necessary to secure herd immunity.</w:t>
      </w:r>
    </w:p>
    <w:p w14:paraId="7806BE7B" w14:textId="77777777" w:rsidR="00293E4C" w:rsidRPr="00E62048" w:rsidRDefault="00293E4C" w:rsidP="00293E4C">
      <w:pPr>
        <w:pStyle w:val="ListParagraph"/>
        <w:rPr>
          <w:rFonts w:ascii="Arial Narrow" w:hAnsi="Arial Narrow" w:cs="Arial"/>
          <w:sz w:val="16"/>
          <w:szCs w:val="16"/>
        </w:rPr>
      </w:pPr>
    </w:p>
    <w:p w14:paraId="01996BF3" w14:textId="77777777" w:rsidR="0031030E" w:rsidRPr="00E62048" w:rsidRDefault="0031030E" w:rsidP="00293E4C">
      <w:pPr>
        <w:pStyle w:val="ListParagraph"/>
        <w:numPr>
          <w:ilvl w:val="0"/>
          <w:numId w:val="48"/>
        </w:numPr>
        <w:rPr>
          <w:rFonts w:ascii="Arial Narrow" w:hAnsi="Arial Narrow" w:cs="Arial"/>
          <w:sz w:val="16"/>
          <w:szCs w:val="16"/>
        </w:rPr>
      </w:pPr>
      <w:r w:rsidRPr="00E62048">
        <w:rPr>
          <w:rFonts w:ascii="Arial Narrow" w:hAnsi="Arial Narrow" w:cs="Arial"/>
          <w:sz w:val="22"/>
          <w:szCs w:val="22"/>
        </w:rPr>
        <w:t xml:space="preserve">It is the opinion of experts that efforts to </w:t>
      </w:r>
      <w:r w:rsidRPr="00E62048">
        <w:rPr>
          <w:rFonts w:ascii="Arial Narrow" w:eastAsia="Times New Roman" w:hAnsi="Arial Narrow" w:cs="Arial"/>
          <w:color w:val="000000"/>
          <w:sz w:val="22"/>
          <w:szCs w:val="22"/>
        </w:rPr>
        <w:t>suppress the virus through self-isolation measures prolongs the outbreak and puts more lives at risk, damages our economy and the mental stability and health of the more vulnerable.</w:t>
      </w:r>
    </w:p>
    <w:p w14:paraId="6D4F8F28" w14:textId="77777777" w:rsidR="00AF7057" w:rsidRPr="00E62048" w:rsidRDefault="00AF7057" w:rsidP="0010085B">
      <w:pPr>
        <w:rPr>
          <w:rFonts w:ascii="Arial Narrow" w:hAnsi="Arial Narrow" w:cs="Arial"/>
          <w:sz w:val="22"/>
          <w:szCs w:val="22"/>
        </w:rPr>
      </w:pPr>
    </w:p>
    <w:p w14:paraId="02128A36" w14:textId="70BCF550" w:rsidR="004C1F95" w:rsidRPr="00E62048" w:rsidRDefault="009B633E" w:rsidP="009B633E">
      <w:pPr>
        <w:rPr>
          <w:rFonts w:ascii="Arial Narrow" w:hAnsi="Arial Narrow" w:cs="Arial"/>
          <w:b/>
          <w:bCs/>
          <w:sz w:val="22"/>
          <w:szCs w:val="22"/>
        </w:rPr>
      </w:pPr>
      <w:r w:rsidRPr="00E62048">
        <w:rPr>
          <w:rFonts w:ascii="Arial Narrow" w:hAnsi="Arial Narrow" w:cs="Arial"/>
          <w:b/>
          <w:bCs/>
          <w:sz w:val="22"/>
          <w:szCs w:val="22"/>
        </w:rPr>
        <w:t xml:space="preserve">II.  </w:t>
      </w:r>
      <w:r w:rsidR="009B2ECC" w:rsidRPr="00E62048">
        <w:rPr>
          <w:rFonts w:ascii="Arial Narrow" w:hAnsi="Arial Narrow" w:cs="Arial"/>
          <w:b/>
          <w:bCs/>
          <w:sz w:val="22"/>
          <w:szCs w:val="22"/>
        </w:rPr>
        <w:t>Fast-Tracked Vaccines</w:t>
      </w:r>
      <w:r w:rsidR="008906B3" w:rsidRPr="00E62048">
        <w:rPr>
          <w:rFonts w:ascii="Arial Narrow" w:hAnsi="Arial Narrow" w:cs="Arial"/>
          <w:b/>
          <w:bCs/>
          <w:sz w:val="22"/>
          <w:szCs w:val="22"/>
        </w:rPr>
        <w:t xml:space="preserve"> </w:t>
      </w:r>
    </w:p>
    <w:p w14:paraId="08734514" w14:textId="77777777" w:rsidR="00B577C2" w:rsidRPr="00E62048" w:rsidRDefault="00B577C2" w:rsidP="00910F26">
      <w:pPr>
        <w:jc w:val="both"/>
        <w:rPr>
          <w:rFonts w:ascii="Arial Narrow" w:eastAsia="Times New Roman" w:hAnsi="Arial Narrow" w:cs="Arial"/>
          <w:color w:val="000000"/>
          <w:sz w:val="22"/>
          <w:szCs w:val="22"/>
        </w:rPr>
      </w:pPr>
    </w:p>
    <w:p w14:paraId="5C1AA9EA" w14:textId="7588B10F" w:rsidR="001C18A6" w:rsidRPr="00E62048" w:rsidRDefault="00ED3456" w:rsidP="0010085B">
      <w:pPr>
        <w:jc w:val="both"/>
        <w:rPr>
          <w:rFonts w:ascii="Arial Narrow" w:eastAsia="Times New Roman" w:hAnsi="Arial Narrow" w:cs="Arial"/>
          <w:color w:val="000000"/>
          <w:sz w:val="22"/>
          <w:szCs w:val="22"/>
        </w:rPr>
      </w:pPr>
      <w:r w:rsidRPr="00E62048">
        <w:rPr>
          <w:rFonts w:ascii="Arial Narrow" w:eastAsia="Times New Roman" w:hAnsi="Arial Narrow" w:cs="Arial"/>
          <w:color w:val="000000"/>
          <w:sz w:val="22"/>
          <w:szCs w:val="22"/>
        </w:rPr>
        <w:t>V</w:t>
      </w:r>
      <w:r w:rsidR="00242BF3" w:rsidRPr="00E62048">
        <w:rPr>
          <w:rFonts w:ascii="Arial Narrow" w:eastAsia="Times New Roman" w:hAnsi="Arial Narrow" w:cs="Arial"/>
          <w:color w:val="000000"/>
          <w:sz w:val="22"/>
          <w:szCs w:val="22"/>
        </w:rPr>
        <w:t xml:space="preserve">accine makers have already moved directly into human testing </w:t>
      </w:r>
      <w:r w:rsidR="0092254B" w:rsidRPr="00E62048">
        <w:rPr>
          <w:rFonts w:ascii="Arial Narrow" w:eastAsia="Times New Roman" w:hAnsi="Arial Narrow" w:cs="Arial"/>
          <w:color w:val="000000"/>
          <w:sz w:val="22"/>
          <w:szCs w:val="22"/>
        </w:rPr>
        <w:t>of a C</w:t>
      </w:r>
      <w:r w:rsidR="00527585" w:rsidRPr="00E62048">
        <w:rPr>
          <w:rFonts w:ascii="Arial Narrow" w:eastAsia="Times New Roman" w:hAnsi="Arial Narrow" w:cs="Arial"/>
          <w:color w:val="000000"/>
          <w:sz w:val="22"/>
          <w:szCs w:val="22"/>
        </w:rPr>
        <w:t>OVID</w:t>
      </w:r>
      <w:r w:rsidR="0092254B" w:rsidRPr="00E62048">
        <w:rPr>
          <w:rFonts w:ascii="Arial Narrow" w:eastAsia="Times New Roman" w:hAnsi="Arial Narrow" w:cs="Arial"/>
          <w:color w:val="000000"/>
          <w:sz w:val="22"/>
          <w:szCs w:val="22"/>
        </w:rPr>
        <w:t xml:space="preserve"> 19 vaccine </w:t>
      </w:r>
      <w:r w:rsidR="00242BF3" w:rsidRPr="00E62048">
        <w:rPr>
          <w:rFonts w:ascii="Arial Narrow" w:eastAsia="Times New Roman" w:hAnsi="Arial Narrow" w:cs="Arial"/>
          <w:color w:val="000000"/>
          <w:sz w:val="22"/>
          <w:szCs w:val="22"/>
        </w:rPr>
        <w:t>without the completion of animal test</w:t>
      </w:r>
      <w:r w:rsidR="0092254B" w:rsidRPr="00E62048">
        <w:rPr>
          <w:rFonts w:ascii="Arial Narrow" w:eastAsia="Times New Roman" w:hAnsi="Arial Narrow" w:cs="Arial"/>
          <w:color w:val="000000"/>
          <w:sz w:val="22"/>
          <w:szCs w:val="22"/>
        </w:rPr>
        <w:t>ing</w:t>
      </w:r>
      <w:r w:rsidR="00242BF3" w:rsidRPr="00E62048">
        <w:rPr>
          <w:rFonts w:ascii="Arial Narrow" w:eastAsia="Times New Roman" w:hAnsi="Arial Narrow" w:cs="Arial"/>
          <w:color w:val="000000"/>
          <w:sz w:val="22"/>
          <w:szCs w:val="22"/>
        </w:rPr>
        <w:t>.</w:t>
      </w:r>
      <w:r w:rsidR="003B5248" w:rsidRPr="00E62048">
        <w:rPr>
          <w:rFonts w:ascii="Arial Narrow" w:eastAsia="Times New Roman" w:hAnsi="Arial Narrow" w:cs="Arial"/>
          <w:color w:val="000000"/>
          <w:sz w:val="22"/>
          <w:szCs w:val="22"/>
        </w:rPr>
        <w:t xml:space="preserve"> </w:t>
      </w:r>
    </w:p>
    <w:p w14:paraId="17FD932C" w14:textId="7603C93C" w:rsidR="00783FB6" w:rsidRPr="00E62048" w:rsidRDefault="00783FB6" w:rsidP="0010085B">
      <w:pPr>
        <w:jc w:val="both"/>
        <w:rPr>
          <w:rFonts w:ascii="Arial Narrow" w:eastAsia="Times New Roman" w:hAnsi="Arial Narrow" w:cs="Arial"/>
          <w:color w:val="000000"/>
          <w:sz w:val="22"/>
          <w:szCs w:val="22"/>
        </w:rPr>
      </w:pPr>
    </w:p>
    <w:p w14:paraId="0A4C033A" w14:textId="1192E54A" w:rsidR="00783FB6" w:rsidRPr="00E62048" w:rsidRDefault="00783FB6" w:rsidP="00783FB6">
      <w:pPr>
        <w:rPr>
          <w:rFonts w:ascii="Arial Narrow" w:hAnsi="Arial Narrow" w:cs="Arial"/>
          <w:b/>
          <w:bCs/>
          <w:sz w:val="22"/>
          <w:szCs w:val="22"/>
        </w:rPr>
      </w:pPr>
      <w:r w:rsidRPr="00E62048">
        <w:rPr>
          <w:rFonts w:ascii="Arial Narrow" w:hAnsi="Arial Narrow" w:cs="Arial"/>
          <w:b/>
          <w:bCs/>
          <w:sz w:val="22"/>
          <w:szCs w:val="22"/>
        </w:rPr>
        <w:t>Key points:</w:t>
      </w:r>
    </w:p>
    <w:p w14:paraId="3307E91F" w14:textId="77777777" w:rsidR="00B914A1" w:rsidRPr="00AB3EC2" w:rsidRDefault="00B914A1" w:rsidP="0010085B">
      <w:pPr>
        <w:ind w:left="432"/>
        <w:jc w:val="both"/>
        <w:rPr>
          <w:rFonts w:ascii="Arial Narrow" w:hAnsi="Arial Narrow" w:cs="Arial"/>
          <w:sz w:val="16"/>
          <w:szCs w:val="16"/>
        </w:rPr>
      </w:pPr>
    </w:p>
    <w:p w14:paraId="69413145" w14:textId="5EA982ED" w:rsidR="00E62048" w:rsidRPr="00E62048" w:rsidRDefault="008906B3" w:rsidP="009B633E">
      <w:pPr>
        <w:pStyle w:val="ListParagraph"/>
        <w:numPr>
          <w:ilvl w:val="0"/>
          <w:numId w:val="49"/>
        </w:numPr>
        <w:rPr>
          <w:rFonts w:ascii="Arial Narrow" w:hAnsi="Arial Narrow" w:cs="Arial"/>
          <w:sz w:val="16"/>
          <w:szCs w:val="16"/>
        </w:rPr>
      </w:pPr>
      <w:r w:rsidRPr="00E62048">
        <w:rPr>
          <w:rFonts w:ascii="Arial Narrow" w:eastAsia="Times New Roman" w:hAnsi="Arial Narrow" w:cs="Arial"/>
          <w:sz w:val="22"/>
          <w:szCs w:val="22"/>
        </w:rPr>
        <w:t>Unlike with all other pharmaceutical products, v</w:t>
      </w:r>
      <w:r w:rsidR="00112DE4" w:rsidRPr="00E62048">
        <w:rPr>
          <w:rFonts w:ascii="Arial Narrow" w:hAnsi="Arial Narrow" w:cs="Arial"/>
          <w:sz w:val="22"/>
          <w:szCs w:val="22"/>
        </w:rPr>
        <w:t>accine</w:t>
      </w:r>
      <w:r w:rsidR="00910F26" w:rsidRPr="00E62048">
        <w:rPr>
          <w:rFonts w:ascii="Arial Narrow" w:hAnsi="Arial Narrow" w:cs="Arial"/>
          <w:sz w:val="22"/>
          <w:szCs w:val="22"/>
        </w:rPr>
        <w:t xml:space="preserve"> manufacturers</w:t>
      </w:r>
      <w:r w:rsidR="00B577C2" w:rsidRPr="00E62048">
        <w:rPr>
          <w:rFonts w:ascii="Arial Narrow" w:hAnsi="Arial Narrow" w:cs="Arial"/>
          <w:sz w:val="22"/>
          <w:szCs w:val="22"/>
        </w:rPr>
        <w:t xml:space="preserve"> </w:t>
      </w:r>
      <w:r w:rsidR="00B577C2" w:rsidRPr="00E62048">
        <w:rPr>
          <w:rFonts w:ascii="Arial Narrow" w:hAnsi="Arial Narrow" w:cs="Arial"/>
          <w:b/>
          <w:bCs/>
          <w:sz w:val="22"/>
          <w:szCs w:val="22"/>
        </w:rPr>
        <w:t xml:space="preserve">are </w:t>
      </w:r>
      <w:r w:rsidR="00112DE4" w:rsidRPr="00E62048">
        <w:rPr>
          <w:rFonts w:ascii="Arial Narrow" w:hAnsi="Arial Narrow" w:cs="Arial"/>
          <w:b/>
          <w:bCs/>
          <w:sz w:val="22"/>
          <w:szCs w:val="22"/>
        </w:rPr>
        <w:t xml:space="preserve">not </w:t>
      </w:r>
      <w:r w:rsidR="00B577C2" w:rsidRPr="00E62048">
        <w:rPr>
          <w:rFonts w:ascii="Arial Narrow" w:hAnsi="Arial Narrow" w:cs="Arial"/>
          <w:b/>
          <w:bCs/>
          <w:sz w:val="22"/>
          <w:szCs w:val="22"/>
        </w:rPr>
        <w:t>required to meet</w:t>
      </w:r>
      <w:r w:rsidR="00112DE4" w:rsidRPr="00E62048">
        <w:rPr>
          <w:rFonts w:ascii="Arial Narrow" w:hAnsi="Arial Narrow" w:cs="Arial"/>
          <w:b/>
          <w:bCs/>
          <w:sz w:val="22"/>
          <w:szCs w:val="22"/>
        </w:rPr>
        <w:t xml:space="preserve"> the </w:t>
      </w:r>
      <w:r w:rsidR="00B577C2" w:rsidRPr="00E62048">
        <w:rPr>
          <w:rFonts w:ascii="Arial Narrow" w:hAnsi="Arial Narrow" w:cs="Arial"/>
          <w:b/>
          <w:bCs/>
          <w:sz w:val="22"/>
          <w:szCs w:val="22"/>
        </w:rPr>
        <w:t xml:space="preserve">safety </w:t>
      </w:r>
      <w:r w:rsidR="00112DE4" w:rsidRPr="00E62048">
        <w:rPr>
          <w:rFonts w:ascii="Arial Narrow" w:hAnsi="Arial Narrow" w:cs="Arial"/>
          <w:b/>
          <w:bCs/>
          <w:sz w:val="22"/>
          <w:szCs w:val="22"/>
        </w:rPr>
        <w:t>standards</w:t>
      </w:r>
      <w:r w:rsidR="00112DE4" w:rsidRPr="00E62048">
        <w:rPr>
          <w:rFonts w:ascii="Arial Narrow" w:hAnsi="Arial Narrow" w:cs="Arial"/>
          <w:sz w:val="22"/>
          <w:szCs w:val="22"/>
        </w:rPr>
        <w:t xml:space="preserve"> </w:t>
      </w:r>
      <w:r w:rsidRPr="00E62048">
        <w:rPr>
          <w:rFonts w:ascii="Arial Narrow" w:hAnsi="Arial Narrow" w:cs="Arial"/>
          <w:sz w:val="22"/>
          <w:szCs w:val="22"/>
        </w:rPr>
        <w:t>(</w:t>
      </w:r>
      <w:r w:rsidR="00112DE4" w:rsidRPr="00E62048">
        <w:rPr>
          <w:rFonts w:ascii="Arial Narrow" w:hAnsi="Arial Narrow" w:cs="Arial"/>
          <w:sz w:val="22"/>
          <w:szCs w:val="22"/>
        </w:rPr>
        <w:t>double blind, placebo controlled clinical trials</w:t>
      </w:r>
      <w:r w:rsidRPr="00E62048">
        <w:rPr>
          <w:rFonts w:ascii="Arial Narrow" w:hAnsi="Arial Narrow" w:cs="Arial"/>
          <w:sz w:val="22"/>
          <w:szCs w:val="22"/>
        </w:rPr>
        <w:t xml:space="preserve">), there is </w:t>
      </w:r>
      <w:r w:rsidRPr="00E62048">
        <w:rPr>
          <w:rFonts w:ascii="Arial Narrow" w:hAnsi="Arial Narrow" w:cs="Arial"/>
          <w:b/>
          <w:bCs/>
          <w:sz w:val="22"/>
          <w:szCs w:val="22"/>
        </w:rPr>
        <w:t>no independent testing</w:t>
      </w:r>
      <w:r w:rsidRPr="00E62048">
        <w:rPr>
          <w:rFonts w:ascii="Arial Narrow" w:hAnsi="Arial Narrow" w:cs="Arial"/>
          <w:sz w:val="22"/>
          <w:szCs w:val="22"/>
        </w:rPr>
        <w:t xml:space="preserve"> and testing data is </w:t>
      </w:r>
      <w:r w:rsidRPr="00E62048">
        <w:rPr>
          <w:rFonts w:ascii="Arial Narrow" w:hAnsi="Arial Narrow" w:cs="Arial"/>
          <w:b/>
          <w:bCs/>
          <w:sz w:val="22"/>
          <w:szCs w:val="22"/>
        </w:rPr>
        <w:t>not publicly available</w:t>
      </w:r>
      <w:r w:rsidRPr="00E62048">
        <w:rPr>
          <w:rFonts w:ascii="Arial Narrow" w:hAnsi="Arial Narrow" w:cs="Arial"/>
          <w:sz w:val="22"/>
          <w:szCs w:val="22"/>
        </w:rPr>
        <w:t>.</w:t>
      </w:r>
    </w:p>
    <w:p w14:paraId="2810AE91" w14:textId="47C7C72F" w:rsidR="00E62048" w:rsidRPr="00E62048" w:rsidRDefault="00E62048">
      <w:pPr>
        <w:rPr>
          <w:rFonts w:ascii="Arial Narrow" w:hAnsi="Arial Narrow" w:cs="Arial"/>
          <w:sz w:val="22"/>
          <w:szCs w:val="22"/>
        </w:rPr>
      </w:pPr>
    </w:p>
    <w:p w14:paraId="1B5FA0C7" w14:textId="6A78D223" w:rsidR="008906B3" w:rsidRPr="00E62048" w:rsidRDefault="00602579" w:rsidP="009B633E">
      <w:pPr>
        <w:pStyle w:val="ListParagraph"/>
        <w:numPr>
          <w:ilvl w:val="0"/>
          <w:numId w:val="49"/>
        </w:numPr>
        <w:spacing w:before="100" w:beforeAutospacing="1" w:after="100" w:afterAutospacing="1"/>
        <w:rPr>
          <w:rFonts w:ascii="Arial Narrow" w:eastAsia="Times New Roman" w:hAnsi="Arial Narrow" w:cs="Arial"/>
          <w:sz w:val="16"/>
          <w:szCs w:val="16"/>
        </w:rPr>
      </w:pPr>
      <w:r w:rsidRPr="00E62048">
        <w:rPr>
          <w:rFonts w:ascii="Arial Narrow" w:hAnsi="Arial Narrow" w:cs="Arial"/>
          <w:sz w:val="22"/>
          <w:szCs w:val="22"/>
        </w:rPr>
        <w:t xml:space="preserve">Fast tracking vaccine development is effectively </w:t>
      </w:r>
      <w:r w:rsidRPr="00E62048">
        <w:rPr>
          <w:rFonts w:ascii="Arial Narrow" w:hAnsi="Arial Narrow" w:cs="Arial"/>
          <w:b/>
          <w:bCs/>
          <w:sz w:val="22"/>
          <w:szCs w:val="22"/>
        </w:rPr>
        <w:t>human experimentation</w:t>
      </w:r>
      <w:r w:rsidR="008906B3" w:rsidRPr="00E62048">
        <w:rPr>
          <w:rFonts w:ascii="Arial Narrow" w:hAnsi="Arial Narrow" w:cs="Arial"/>
          <w:sz w:val="22"/>
          <w:szCs w:val="22"/>
        </w:rPr>
        <w:t>, a method that</w:t>
      </w:r>
      <w:r w:rsidR="008906B3" w:rsidRPr="00E62048">
        <w:rPr>
          <w:rFonts w:ascii="Arial Narrow" w:eastAsia="Times New Roman" w:hAnsi="Arial Narrow" w:cs="Arial"/>
          <w:color w:val="000000"/>
          <w:sz w:val="22"/>
          <w:szCs w:val="22"/>
        </w:rPr>
        <w:t xml:space="preserve"> increases the risk of developing a dangerous product that may cause more harm than good and severely undermine the trust of Canadians in our health professionals, health agencies, and in the entire vaccine paradigm</w:t>
      </w:r>
      <w:r w:rsidR="00F925EE" w:rsidRPr="00E62048">
        <w:rPr>
          <w:rFonts w:ascii="Arial Narrow" w:eastAsia="Times New Roman" w:hAnsi="Arial Narrow" w:cs="Arial"/>
          <w:color w:val="000000"/>
          <w:sz w:val="22"/>
          <w:szCs w:val="22"/>
        </w:rPr>
        <w:t>.</w:t>
      </w:r>
    </w:p>
    <w:p w14:paraId="1FE5B14E" w14:textId="77777777" w:rsidR="009B57DD" w:rsidRPr="00E62048" w:rsidRDefault="009B57DD" w:rsidP="0031030E">
      <w:pPr>
        <w:pStyle w:val="ListParagraph"/>
        <w:ind w:left="1080"/>
        <w:rPr>
          <w:rFonts w:ascii="Arial Narrow" w:eastAsia="Times New Roman" w:hAnsi="Arial Narrow" w:cs="Arial"/>
          <w:sz w:val="16"/>
          <w:szCs w:val="16"/>
        </w:rPr>
      </w:pPr>
    </w:p>
    <w:p w14:paraId="4C68C4AB" w14:textId="18C9D486" w:rsidR="00783FB6" w:rsidRPr="00E62048" w:rsidRDefault="009B57DD" w:rsidP="009B633E">
      <w:pPr>
        <w:pStyle w:val="ListParagraph"/>
        <w:numPr>
          <w:ilvl w:val="0"/>
          <w:numId w:val="49"/>
        </w:numPr>
        <w:spacing w:before="100" w:beforeAutospacing="1" w:after="100" w:afterAutospacing="1"/>
        <w:rPr>
          <w:rFonts w:ascii="Arial Narrow" w:eastAsia="Times New Roman" w:hAnsi="Arial Narrow" w:cs="Arial"/>
          <w:sz w:val="16"/>
          <w:szCs w:val="16"/>
        </w:rPr>
      </w:pPr>
      <w:r w:rsidRPr="00E62048">
        <w:rPr>
          <w:rFonts w:ascii="Arial Narrow" w:eastAsia="Times New Roman" w:hAnsi="Arial Narrow" w:cs="Arial"/>
          <w:sz w:val="22"/>
          <w:szCs w:val="22"/>
        </w:rPr>
        <w:t>Previous attempts to develop a coronavirus vaccine have demonstrated the high potential for “immune enhancement” or “p</w:t>
      </w:r>
      <w:r w:rsidR="00FA183F" w:rsidRPr="00E62048">
        <w:rPr>
          <w:rFonts w:ascii="Arial Narrow" w:eastAsia="Times New Roman" w:hAnsi="Arial Narrow" w:cs="Arial"/>
          <w:sz w:val="22"/>
          <w:szCs w:val="22"/>
        </w:rPr>
        <w:t xml:space="preserve">athogenic priming </w:t>
      </w:r>
      <w:r w:rsidRPr="00E62048">
        <w:rPr>
          <w:rFonts w:ascii="Arial Narrow" w:eastAsia="Times New Roman" w:hAnsi="Arial Narrow" w:cs="Arial"/>
          <w:sz w:val="22"/>
          <w:szCs w:val="22"/>
        </w:rPr>
        <w:t xml:space="preserve">“. Immune enhancement </w:t>
      </w:r>
      <w:r w:rsidR="00FA183F" w:rsidRPr="00E62048">
        <w:rPr>
          <w:rFonts w:ascii="Arial Narrow" w:eastAsia="Times New Roman" w:hAnsi="Arial Narrow" w:cs="Arial"/>
          <w:sz w:val="22"/>
          <w:szCs w:val="22"/>
        </w:rPr>
        <w:t xml:space="preserve">occurs when </w:t>
      </w:r>
      <w:r w:rsidRPr="00E62048">
        <w:rPr>
          <w:rFonts w:ascii="Arial Narrow" w:hAnsi="Arial Narrow" w:cs="Arial"/>
          <w:sz w:val="22"/>
          <w:szCs w:val="22"/>
        </w:rPr>
        <w:t>those who get the vaccine are later exposed to the virus</w:t>
      </w:r>
      <w:r w:rsidR="0031030E" w:rsidRPr="00E62048">
        <w:rPr>
          <w:rFonts w:ascii="Arial Narrow" w:hAnsi="Arial Narrow" w:cs="Arial"/>
          <w:sz w:val="22"/>
          <w:szCs w:val="22"/>
        </w:rPr>
        <w:t>, they</w:t>
      </w:r>
      <w:r w:rsidRPr="00E62048">
        <w:rPr>
          <w:rFonts w:ascii="Arial Narrow" w:hAnsi="Arial Narrow" w:cs="Arial"/>
          <w:sz w:val="22"/>
          <w:szCs w:val="22"/>
        </w:rPr>
        <w:t xml:space="preserve"> develop even more severe disease than those who had not been vaccinated</w:t>
      </w:r>
      <w:r w:rsidR="00FA183F" w:rsidRPr="00E62048">
        <w:rPr>
          <w:rFonts w:ascii="Arial Narrow" w:eastAsia="Times New Roman" w:hAnsi="Arial Narrow" w:cs="Arial"/>
          <w:sz w:val="22"/>
          <w:szCs w:val="22"/>
        </w:rPr>
        <w:t>.</w:t>
      </w:r>
      <w:r w:rsidR="00FA183F" w:rsidRPr="00E62048">
        <w:rPr>
          <w:rStyle w:val="FootnoteReference"/>
          <w:rFonts w:ascii="Arial Narrow" w:eastAsia="Times New Roman" w:hAnsi="Arial Narrow" w:cs="Arial"/>
          <w:sz w:val="22"/>
          <w:szCs w:val="22"/>
        </w:rPr>
        <w:footnoteReference w:id="2"/>
      </w:r>
      <w:r w:rsidR="00FA183F" w:rsidRPr="00E62048">
        <w:rPr>
          <w:rFonts w:ascii="Arial Narrow" w:eastAsia="Times New Roman" w:hAnsi="Arial Narrow" w:cs="Arial"/>
          <w:sz w:val="22"/>
          <w:szCs w:val="22"/>
        </w:rPr>
        <w:t xml:space="preserve"> </w:t>
      </w:r>
    </w:p>
    <w:p w14:paraId="1975AD1E" w14:textId="77777777" w:rsidR="009B57DD" w:rsidRPr="00AB3EC2" w:rsidRDefault="009B57DD" w:rsidP="009B57DD">
      <w:pPr>
        <w:pStyle w:val="ListParagraph"/>
        <w:rPr>
          <w:rFonts w:ascii="Arial Narrow" w:eastAsia="Times New Roman" w:hAnsi="Arial Narrow" w:cs="Arial"/>
          <w:sz w:val="22"/>
          <w:szCs w:val="22"/>
        </w:rPr>
      </w:pPr>
    </w:p>
    <w:p w14:paraId="1812E837" w14:textId="1C1BF041" w:rsidR="00783FB6" w:rsidRPr="003E38E9" w:rsidRDefault="00AE5E5E" w:rsidP="003E38E9">
      <w:pPr>
        <w:jc w:val="both"/>
        <w:rPr>
          <w:rFonts w:ascii="Arial Narrow" w:eastAsia="Times New Roman" w:hAnsi="Arial Narrow" w:cs="Arial"/>
          <w:color w:val="000000"/>
          <w:sz w:val="16"/>
          <w:szCs w:val="16"/>
        </w:rPr>
      </w:pPr>
      <w:r w:rsidRPr="00E62048">
        <w:rPr>
          <w:rFonts w:ascii="Arial Narrow" w:eastAsia="Times New Roman" w:hAnsi="Arial Narrow" w:cs="Arial"/>
          <w:b/>
          <w:bCs/>
          <w:color w:val="000000"/>
          <w:sz w:val="22"/>
          <w:szCs w:val="22"/>
        </w:rPr>
        <w:t>I</w:t>
      </w:r>
      <w:r w:rsidR="009B633E" w:rsidRPr="00E62048">
        <w:rPr>
          <w:rFonts w:ascii="Arial Narrow" w:eastAsia="Times New Roman" w:hAnsi="Arial Narrow" w:cs="Arial"/>
          <w:b/>
          <w:bCs/>
          <w:color w:val="000000"/>
          <w:sz w:val="22"/>
          <w:szCs w:val="22"/>
        </w:rPr>
        <w:t>I</w:t>
      </w:r>
      <w:r w:rsidRPr="00E62048">
        <w:rPr>
          <w:rFonts w:ascii="Arial Narrow" w:eastAsia="Times New Roman" w:hAnsi="Arial Narrow" w:cs="Arial"/>
          <w:b/>
          <w:bCs/>
          <w:color w:val="000000"/>
          <w:sz w:val="22"/>
          <w:szCs w:val="22"/>
        </w:rPr>
        <w:t xml:space="preserve">I.  </w:t>
      </w:r>
      <w:r w:rsidR="00783FB6" w:rsidRPr="00E62048">
        <w:rPr>
          <w:rFonts w:ascii="Arial Narrow" w:eastAsia="Times New Roman" w:hAnsi="Arial Narrow" w:cs="Arial"/>
          <w:b/>
          <w:bCs/>
          <w:color w:val="000000"/>
          <w:sz w:val="22"/>
          <w:szCs w:val="22"/>
        </w:rPr>
        <w:t xml:space="preserve">Violation of Charter Rights and </w:t>
      </w:r>
      <w:r w:rsidR="00783FB6" w:rsidRPr="003E38E9">
        <w:rPr>
          <w:rFonts w:ascii="Arial Narrow" w:eastAsia="Times New Roman" w:hAnsi="Arial Narrow" w:cs="Arial"/>
          <w:b/>
          <w:bCs/>
          <w:color w:val="000000"/>
          <w:sz w:val="22"/>
          <w:szCs w:val="22"/>
        </w:rPr>
        <w:t>Freedoms</w:t>
      </w:r>
    </w:p>
    <w:p w14:paraId="0A7DE72C" w14:textId="77777777" w:rsidR="003E38E9" w:rsidRPr="003E38E9" w:rsidRDefault="003E38E9" w:rsidP="003E38E9">
      <w:pPr>
        <w:jc w:val="both"/>
        <w:rPr>
          <w:rFonts w:ascii="Arial Narrow" w:eastAsia="Times New Roman" w:hAnsi="Arial Narrow" w:cs="Arial"/>
          <w:color w:val="000000"/>
          <w:sz w:val="16"/>
          <w:szCs w:val="16"/>
        </w:rPr>
      </w:pPr>
    </w:p>
    <w:p w14:paraId="389D5C9B" w14:textId="6DF5D1C8" w:rsidR="00783FB6" w:rsidRPr="00AB3EC2" w:rsidRDefault="00783FB6" w:rsidP="003E38E9">
      <w:pPr>
        <w:jc w:val="both"/>
        <w:rPr>
          <w:rFonts w:ascii="Arial Narrow" w:hAnsi="Arial Narrow" w:cs="Arial"/>
          <w:sz w:val="16"/>
          <w:szCs w:val="16"/>
        </w:rPr>
      </w:pPr>
      <w:r w:rsidRPr="003E38E9">
        <w:rPr>
          <w:rFonts w:ascii="Arial Narrow" w:eastAsia="Times New Roman" w:hAnsi="Arial Narrow" w:cs="Arial"/>
          <w:color w:val="000000"/>
          <w:sz w:val="22"/>
          <w:szCs w:val="22"/>
        </w:rPr>
        <w:t xml:space="preserve">The Canadian Charter of Rights and Freedoms </w:t>
      </w:r>
      <w:r w:rsidRPr="00E62048">
        <w:rPr>
          <w:rFonts w:ascii="Arial Narrow" w:hAnsi="Arial Narrow" w:cs="Arial"/>
          <w:sz w:val="22"/>
          <w:szCs w:val="22"/>
        </w:rPr>
        <w:t>requires that the response of governments to this challenge must remain rational</w:t>
      </w:r>
      <w:r w:rsidR="0031030E" w:rsidRPr="00E62048">
        <w:rPr>
          <w:rFonts w:ascii="Arial Narrow" w:hAnsi="Arial Narrow" w:cs="Arial"/>
          <w:sz w:val="22"/>
          <w:szCs w:val="22"/>
        </w:rPr>
        <w:t xml:space="preserve"> </w:t>
      </w:r>
      <w:r w:rsidRPr="00E62048">
        <w:rPr>
          <w:rFonts w:ascii="Arial Narrow" w:hAnsi="Arial Narrow" w:cs="Arial"/>
          <w:sz w:val="22"/>
          <w:szCs w:val="22"/>
        </w:rPr>
        <w:t>and commensurate with demonstrable evidence, and the checks and balances of the rule of law. The severe curtailment of civil liberties without projected timelines for their rescission, the shutdown of economic activity and resulting job losses, the increase of human suffering through confinement and restriction of liberty, and the closure of courts of justice denying citizens a ready recourse, are all factors which bear close scrutiny, and must be weighed in the balance of a Constitution which zealously guards the rights and freedoms of citizens.</w:t>
      </w:r>
    </w:p>
    <w:p w14:paraId="028B0384" w14:textId="77777777" w:rsidR="00783FB6" w:rsidRPr="00AB3EC2" w:rsidRDefault="00783FB6" w:rsidP="00783FB6">
      <w:pPr>
        <w:rPr>
          <w:rFonts w:ascii="Arial Narrow" w:hAnsi="Arial Narrow" w:cs="Arial"/>
          <w:sz w:val="16"/>
          <w:szCs w:val="16"/>
        </w:rPr>
      </w:pPr>
    </w:p>
    <w:p w14:paraId="07F6895E" w14:textId="4C08FE88" w:rsidR="00783FB6" w:rsidRPr="00E62048" w:rsidRDefault="00783FB6" w:rsidP="00AB3EC2">
      <w:pPr>
        <w:ind w:left="432"/>
        <w:rPr>
          <w:rFonts w:ascii="Arial Narrow" w:hAnsi="Arial Narrow" w:cs="Arial"/>
          <w:i/>
          <w:iCs/>
          <w:sz w:val="16"/>
          <w:szCs w:val="16"/>
        </w:rPr>
      </w:pPr>
      <w:r w:rsidRPr="00E62048">
        <w:rPr>
          <w:rFonts w:ascii="Arial Narrow" w:hAnsi="Arial Narrow" w:cs="Arial"/>
          <w:i/>
          <w:iCs/>
          <w:sz w:val="22"/>
          <w:szCs w:val="22"/>
        </w:rPr>
        <w:t>Governments may enact laws and pursue policies that limit Charter rights and freedoms,</w:t>
      </w:r>
      <w:r w:rsidR="00AB3EC2">
        <w:rPr>
          <w:rFonts w:ascii="Arial Narrow" w:hAnsi="Arial Narrow" w:cs="Arial"/>
          <w:i/>
          <w:iCs/>
          <w:sz w:val="22"/>
          <w:szCs w:val="22"/>
        </w:rPr>
        <w:t xml:space="preserve"> </w:t>
      </w:r>
      <w:r w:rsidRPr="00E62048">
        <w:rPr>
          <w:rFonts w:ascii="Arial Narrow" w:hAnsi="Arial Narrow" w:cs="Arial"/>
          <w:i/>
          <w:iCs/>
          <w:sz w:val="22"/>
          <w:szCs w:val="22"/>
        </w:rPr>
        <w:t>but the onus is on the government to prove that the limit is demonstrably justifiable</w:t>
      </w:r>
      <w:r w:rsidR="00AB3EC2">
        <w:rPr>
          <w:rFonts w:ascii="Arial Narrow" w:hAnsi="Arial Narrow" w:cs="Arial"/>
          <w:i/>
          <w:iCs/>
          <w:sz w:val="22"/>
          <w:szCs w:val="22"/>
        </w:rPr>
        <w:t xml:space="preserve"> </w:t>
      </w:r>
      <w:r w:rsidRPr="00E62048">
        <w:rPr>
          <w:rFonts w:ascii="Arial Narrow" w:hAnsi="Arial Narrow" w:cs="Arial"/>
          <w:i/>
          <w:iCs/>
          <w:sz w:val="22"/>
          <w:szCs w:val="22"/>
        </w:rPr>
        <w:t>in a free and democratic society</w:t>
      </w:r>
      <w:r w:rsidRPr="00E62048">
        <w:rPr>
          <w:rFonts w:ascii="Arial Narrow" w:hAnsi="Arial Narrow" w:cs="Arial"/>
          <w:i/>
          <w:iCs/>
          <w:sz w:val="16"/>
          <w:szCs w:val="16"/>
        </w:rPr>
        <w:t>.</w:t>
      </w:r>
    </w:p>
    <w:p w14:paraId="276FBFFE" w14:textId="77777777" w:rsidR="005D7E8F" w:rsidRPr="00E62048" w:rsidRDefault="005D7E8F" w:rsidP="00783FB6">
      <w:pPr>
        <w:jc w:val="center"/>
        <w:rPr>
          <w:rFonts w:ascii="Arial Narrow" w:hAnsi="Arial Narrow" w:cs="Arial"/>
          <w:i/>
          <w:iCs/>
          <w:sz w:val="16"/>
          <w:szCs w:val="16"/>
        </w:rPr>
      </w:pPr>
    </w:p>
    <w:p w14:paraId="57B62F2C" w14:textId="7EC0EB76" w:rsidR="00783FB6" w:rsidRPr="00E62048" w:rsidRDefault="005D7E8F" w:rsidP="00AB3EC2">
      <w:pPr>
        <w:pStyle w:val="ListParagraph"/>
        <w:jc w:val="right"/>
        <w:rPr>
          <w:rFonts w:ascii="Arial Narrow" w:hAnsi="Arial Narrow" w:cs="Arial"/>
          <w:sz w:val="16"/>
          <w:szCs w:val="16"/>
        </w:rPr>
      </w:pPr>
      <w:r w:rsidRPr="00E62048">
        <w:rPr>
          <w:rFonts w:ascii="Arial Narrow" w:hAnsi="Arial Narrow" w:cs="Arial"/>
          <w:sz w:val="22"/>
          <w:szCs w:val="22"/>
        </w:rPr>
        <w:t>Justice Centre for Constitutional Freedoms</w:t>
      </w:r>
    </w:p>
    <w:p w14:paraId="7D568310" w14:textId="54B89A16" w:rsidR="005D7E8F" w:rsidRPr="00E62048" w:rsidRDefault="005D7E8F" w:rsidP="005D7E8F">
      <w:pPr>
        <w:rPr>
          <w:rFonts w:ascii="Arial Narrow" w:hAnsi="Arial Narrow" w:cs="Arial"/>
          <w:b/>
          <w:bCs/>
          <w:sz w:val="22"/>
          <w:szCs w:val="22"/>
        </w:rPr>
      </w:pPr>
      <w:r w:rsidRPr="00E62048">
        <w:rPr>
          <w:rFonts w:ascii="Arial Narrow" w:hAnsi="Arial Narrow" w:cs="Arial"/>
          <w:b/>
          <w:bCs/>
          <w:sz w:val="22"/>
          <w:szCs w:val="22"/>
        </w:rPr>
        <w:t>Key points:</w:t>
      </w:r>
    </w:p>
    <w:p w14:paraId="6043FFF3" w14:textId="77777777" w:rsidR="005D7E8F" w:rsidRPr="00AB3EC2" w:rsidRDefault="005D7E8F" w:rsidP="005D7E8F">
      <w:pPr>
        <w:rPr>
          <w:rFonts w:ascii="Arial Narrow" w:hAnsi="Arial Narrow" w:cs="Arial"/>
          <w:b/>
          <w:bCs/>
          <w:sz w:val="16"/>
          <w:szCs w:val="16"/>
        </w:rPr>
      </w:pPr>
    </w:p>
    <w:p w14:paraId="40682053" w14:textId="0F5C6E46" w:rsidR="005D7E8F" w:rsidRPr="00E62048" w:rsidRDefault="00783FB6" w:rsidP="005D7E8F">
      <w:pPr>
        <w:pStyle w:val="ListParagraph"/>
        <w:numPr>
          <w:ilvl w:val="0"/>
          <w:numId w:val="43"/>
        </w:numPr>
        <w:rPr>
          <w:rFonts w:ascii="Arial Narrow" w:hAnsi="Arial Narrow" w:cs="Arial"/>
          <w:sz w:val="16"/>
          <w:szCs w:val="16"/>
        </w:rPr>
      </w:pPr>
      <w:r w:rsidRPr="00E62048">
        <w:rPr>
          <w:rFonts w:ascii="Arial Narrow" w:hAnsi="Arial Narrow" w:cs="Arial"/>
          <w:sz w:val="22"/>
          <w:szCs w:val="22"/>
        </w:rPr>
        <w:t>To date, the governments in Canada have not shown evidence that the limits to our rights and freedoms is demonstrably justifiable</w:t>
      </w:r>
      <w:r w:rsidRPr="00E62048">
        <w:rPr>
          <w:rFonts w:ascii="Arial Narrow" w:hAnsi="Arial Narrow" w:cs="Arial"/>
          <w:sz w:val="16"/>
          <w:szCs w:val="16"/>
        </w:rPr>
        <w:t xml:space="preserve">. </w:t>
      </w:r>
    </w:p>
    <w:p w14:paraId="67FF34C4" w14:textId="77777777" w:rsidR="005D7E8F" w:rsidRPr="00E62048" w:rsidRDefault="005D7E8F" w:rsidP="005D7E8F">
      <w:pPr>
        <w:rPr>
          <w:rFonts w:ascii="Arial Narrow" w:hAnsi="Arial Narrow" w:cs="Arial"/>
          <w:sz w:val="16"/>
          <w:szCs w:val="16"/>
        </w:rPr>
      </w:pPr>
    </w:p>
    <w:p w14:paraId="49C812B6" w14:textId="48476D8F" w:rsidR="005D7E8F" w:rsidRPr="00E62048" w:rsidRDefault="00783FB6" w:rsidP="005D7E8F">
      <w:pPr>
        <w:pStyle w:val="ListParagraph"/>
        <w:numPr>
          <w:ilvl w:val="0"/>
          <w:numId w:val="43"/>
        </w:numPr>
        <w:rPr>
          <w:rFonts w:ascii="Arial Narrow" w:hAnsi="Arial Narrow" w:cs="Arial"/>
          <w:sz w:val="16"/>
          <w:szCs w:val="16"/>
        </w:rPr>
      </w:pPr>
      <w:r w:rsidRPr="00E62048">
        <w:rPr>
          <w:rFonts w:ascii="Arial Narrow" w:hAnsi="Arial Narrow" w:cs="Arial"/>
          <w:sz w:val="22"/>
          <w:szCs w:val="22"/>
        </w:rPr>
        <w:t>What we are living is effectively house arrest. The fact is you quarantine sick people, not healthy people. It is time for a new strategy</w:t>
      </w:r>
      <w:r w:rsidR="005D7E8F" w:rsidRPr="00E62048">
        <w:rPr>
          <w:rFonts w:ascii="Arial Narrow" w:hAnsi="Arial Narrow" w:cs="Arial"/>
          <w:sz w:val="22"/>
          <w:szCs w:val="22"/>
        </w:rPr>
        <w:t>.</w:t>
      </w:r>
    </w:p>
    <w:p w14:paraId="7742D698" w14:textId="77777777" w:rsidR="005D7E8F" w:rsidRPr="00E62048" w:rsidRDefault="005D7E8F" w:rsidP="005D7E8F">
      <w:pPr>
        <w:rPr>
          <w:rFonts w:ascii="Arial Narrow" w:hAnsi="Arial Narrow" w:cs="Arial"/>
          <w:sz w:val="16"/>
          <w:szCs w:val="16"/>
        </w:rPr>
      </w:pPr>
    </w:p>
    <w:p w14:paraId="6F3693EF" w14:textId="571A507A" w:rsidR="00B53045" w:rsidRPr="00E62048" w:rsidRDefault="005D7E8F" w:rsidP="007C2234">
      <w:pPr>
        <w:pStyle w:val="ListParagraph"/>
        <w:numPr>
          <w:ilvl w:val="0"/>
          <w:numId w:val="43"/>
        </w:numPr>
        <w:rPr>
          <w:rFonts w:ascii="Arial Narrow" w:hAnsi="Arial Narrow" w:cs="Arial"/>
          <w:sz w:val="16"/>
          <w:szCs w:val="16"/>
        </w:rPr>
      </w:pPr>
      <w:r w:rsidRPr="00E62048">
        <w:rPr>
          <w:rFonts w:ascii="Arial Narrow" w:hAnsi="Arial Narrow" w:cs="Arial"/>
          <w:sz w:val="22"/>
          <w:szCs w:val="22"/>
        </w:rPr>
        <w:t xml:space="preserve">The closure of our </w:t>
      </w:r>
      <w:r w:rsidR="007C2234" w:rsidRPr="00E62048">
        <w:rPr>
          <w:rFonts w:ascii="Arial Narrow" w:hAnsi="Arial Narrow" w:cs="Arial"/>
          <w:sz w:val="22"/>
          <w:szCs w:val="22"/>
        </w:rPr>
        <w:t xml:space="preserve">parliaments and </w:t>
      </w:r>
      <w:r w:rsidRPr="00E62048">
        <w:rPr>
          <w:rFonts w:ascii="Arial Narrow" w:hAnsi="Arial Narrow" w:cs="Arial"/>
          <w:sz w:val="22"/>
          <w:szCs w:val="22"/>
        </w:rPr>
        <w:t xml:space="preserve">courts of law is unprecedented, illegal, </w:t>
      </w:r>
      <w:r w:rsidR="0031030E" w:rsidRPr="00E62048">
        <w:rPr>
          <w:rFonts w:ascii="Arial Narrow" w:hAnsi="Arial Narrow" w:cs="Arial"/>
          <w:sz w:val="22"/>
          <w:szCs w:val="22"/>
        </w:rPr>
        <w:t xml:space="preserve">unnecessary, </w:t>
      </w:r>
      <w:r w:rsidRPr="00E62048">
        <w:rPr>
          <w:rFonts w:ascii="Arial Narrow" w:hAnsi="Arial Narrow" w:cs="Arial"/>
          <w:sz w:val="22"/>
          <w:szCs w:val="22"/>
        </w:rPr>
        <w:t>unconstitutional, undemocratic</w:t>
      </w:r>
      <w:r w:rsidR="0031030E" w:rsidRPr="00E62048">
        <w:rPr>
          <w:rFonts w:ascii="Arial Narrow" w:hAnsi="Arial Narrow" w:cs="Arial"/>
          <w:sz w:val="22"/>
          <w:szCs w:val="22"/>
        </w:rPr>
        <w:t xml:space="preserve"> and impedes the ability of Canadians to hold our governments accountable.</w:t>
      </w:r>
    </w:p>
    <w:p w14:paraId="15637DDA" w14:textId="77777777" w:rsidR="0031030E" w:rsidRPr="00E62048" w:rsidRDefault="0031030E" w:rsidP="0031030E">
      <w:pPr>
        <w:pStyle w:val="ListParagraph"/>
        <w:rPr>
          <w:rFonts w:ascii="Arial Narrow" w:hAnsi="Arial Narrow" w:cs="Arial"/>
          <w:sz w:val="22"/>
          <w:szCs w:val="22"/>
        </w:rPr>
      </w:pPr>
    </w:p>
    <w:p w14:paraId="043A13E6" w14:textId="77777777" w:rsidR="004C561F" w:rsidRPr="00E62048" w:rsidRDefault="004C561F" w:rsidP="00E62048">
      <w:pPr>
        <w:pStyle w:val="ListParagraph"/>
        <w:spacing w:before="100" w:beforeAutospacing="1" w:after="100" w:afterAutospacing="1"/>
        <w:ind w:left="0"/>
        <w:jc w:val="both"/>
        <w:rPr>
          <w:rFonts w:ascii="Arial Narrow" w:eastAsia="Times New Roman" w:hAnsi="Arial Narrow" w:cs="Arial"/>
          <w:b/>
          <w:bCs/>
          <w:color w:val="000000"/>
          <w:sz w:val="22"/>
          <w:szCs w:val="22"/>
        </w:rPr>
      </w:pPr>
      <w:r w:rsidRPr="00E62048">
        <w:rPr>
          <w:rFonts w:ascii="Arial Narrow" w:eastAsia="Times New Roman" w:hAnsi="Arial Narrow" w:cs="Arial"/>
          <w:b/>
          <w:bCs/>
          <w:color w:val="000000"/>
          <w:sz w:val="22"/>
          <w:szCs w:val="22"/>
        </w:rPr>
        <w:t>Warnings of Experts</w:t>
      </w:r>
    </w:p>
    <w:p w14:paraId="5A3E0E0F" w14:textId="77777777" w:rsidR="004C561F" w:rsidRPr="00E62048" w:rsidRDefault="004C561F" w:rsidP="00E62048">
      <w:pPr>
        <w:pStyle w:val="ListParagraph"/>
        <w:spacing w:before="100" w:beforeAutospacing="1" w:after="100" w:afterAutospacing="1"/>
        <w:ind w:left="0"/>
        <w:jc w:val="both"/>
        <w:rPr>
          <w:rFonts w:ascii="Arial Narrow" w:eastAsia="Times New Roman" w:hAnsi="Arial Narrow" w:cs="Arial"/>
          <w:b/>
          <w:bCs/>
          <w:color w:val="000000"/>
          <w:sz w:val="16"/>
          <w:szCs w:val="16"/>
        </w:rPr>
      </w:pPr>
    </w:p>
    <w:p w14:paraId="39572246" w14:textId="431A1255" w:rsidR="00FA183F" w:rsidRPr="00AB3EC2" w:rsidRDefault="00B53045" w:rsidP="00E62048">
      <w:pPr>
        <w:pStyle w:val="ListParagraph"/>
        <w:spacing w:before="100" w:beforeAutospacing="1" w:after="100" w:afterAutospacing="1"/>
        <w:ind w:left="0"/>
        <w:jc w:val="both"/>
        <w:rPr>
          <w:rFonts w:ascii="Arial Narrow" w:eastAsia="Times New Roman" w:hAnsi="Arial Narrow" w:cs="Arial"/>
          <w:color w:val="000000"/>
          <w:sz w:val="16"/>
          <w:szCs w:val="16"/>
        </w:rPr>
      </w:pPr>
      <w:r w:rsidRPr="00E62048">
        <w:rPr>
          <w:rFonts w:ascii="Arial Narrow" w:eastAsia="Times New Roman" w:hAnsi="Arial Narrow" w:cs="Arial"/>
          <w:color w:val="000000"/>
          <w:sz w:val="22"/>
          <w:szCs w:val="22"/>
        </w:rPr>
        <w:t>We implore you to heed the warnings of sc</w:t>
      </w:r>
      <w:r w:rsidR="00FA183F" w:rsidRPr="00E62048">
        <w:rPr>
          <w:rFonts w:ascii="Arial Narrow" w:eastAsia="Times New Roman" w:hAnsi="Arial Narrow" w:cs="Arial"/>
          <w:color w:val="000000"/>
          <w:sz w:val="22"/>
          <w:szCs w:val="22"/>
        </w:rPr>
        <w:t>ientists and medical experts</w:t>
      </w:r>
      <w:r w:rsidR="0010085B" w:rsidRPr="00E62048">
        <w:rPr>
          <w:rFonts w:ascii="Arial Narrow" w:eastAsia="Times New Roman" w:hAnsi="Arial Narrow" w:cs="Arial"/>
          <w:color w:val="000000"/>
          <w:sz w:val="22"/>
          <w:szCs w:val="22"/>
        </w:rPr>
        <w:t>,</w:t>
      </w:r>
      <w:r w:rsidRPr="00E62048">
        <w:rPr>
          <w:rFonts w:ascii="Arial Narrow" w:eastAsia="Times New Roman" w:hAnsi="Arial Narrow" w:cs="Arial"/>
          <w:color w:val="000000"/>
          <w:sz w:val="22"/>
          <w:szCs w:val="22"/>
        </w:rPr>
        <w:t xml:space="preserve"> including: </w:t>
      </w:r>
    </w:p>
    <w:p w14:paraId="689FC03E" w14:textId="77777777" w:rsidR="008906B3" w:rsidRPr="00E62048" w:rsidRDefault="008906B3" w:rsidP="00AB3EC2">
      <w:pPr>
        <w:ind w:left="432" w:right="144"/>
        <w:jc w:val="both"/>
        <w:rPr>
          <w:rFonts w:ascii="Arial Narrow" w:eastAsia="Times New Roman" w:hAnsi="Arial Narrow" w:cs="Arial"/>
          <w:color w:val="000000"/>
          <w:sz w:val="16"/>
          <w:szCs w:val="16"/>
        </w:rPr>
      </w:pPr>
      <w:r w:rsidRPr="00E62048">
        <w:rPr>
          <w:rFonts w:ascii="Arial Narrow" w:eastAsia="Times New Roman" w:hAnsi="Arial Narrow" w:cs="Arial"/>
          <w:i/>
          <w:iCs/>
          <w:color w:val="000000"/>
          <w:sz w:val="22"/>
          <w:szCs w:val="22"/>
        </w:rPr>
        <w:t>"I understand the importance of accelerating timelines for vaccines in general, but from everything I know, this is not the vaccine to be doing it with. There is a risk of immune enhancement. The way you reduce that risk is first you show it does not occur in laboratory animals."</w:t>
      </w:r>
    </w:p>
    <w:p w14:paraId="7948B3AC" w14:textId="77777777" w:rsidR="00B53045" w:rsidRPr="00E62048" w:rsidRDefault="00B53045" w:rsidP="00F925EE">
      <w:pPr>
        <w:ind w:left="1008" w:right="144"/>
        <w:jc w:val="right"/>
        <w:rPr>
          <w:rFonts w:ascii="Arial Narrow" w:eastAsia="Times New Roman" w:hAnsi="Arial Narrow" w:cs="Arial"/>
          <w:color w:val="000000"/>
          <w:sz w:val="22"/>
          <w:szCs w:val="22"/>
        </w:rPr>
      </w:pPr>
      <w:proofErr w:type="spellStart"/>
      <w:r w:rsidRPr="00E62048">
        <w:rPr>
          <w:rFonts w:ascii="Arial Narrow" w:eastAsia="Times New Roman" w:hAnsi="Arial Narrow" w:cs="Arial"/>
          <w:color w:val="000000"/>
          <w:sz w:val="22"/>
          <w:szCs w:val="22"/>
        </w:rPr>
        <w:t>Dr</w:t>
      </w:r>
      <w:proofErr w:type="spellEnd"/>
      <w:r w:rsidRPr="00E62048">
        <w:rPr>
          <w:rFonts w:ascii="Arial Narrow" w:eastAsia="Times New Roman" w:hAnsi="Arial Narrow" w:cs="Arial"/>
          <w:color w:val="000000"/>
          <w:sz w:val="22"/>
          <w:szCs w:val="22"/>
        </w:rPr>
        <w:t xml:space="preserve"> Peter </w:t>
      </w:r>
      <w:proofErr w:type="spellStart"/>
      <w:r w:rsidRPr="00E62048">
        <w:rPr>
          <w:rFonts w:ascii="Arial Narrow" w:eastAsia="Times New Roman" w:hAnsi="Arial Narrow" w:cs="Arial"/>
          <w:color w:val="000000"/>
          <w:sz w:val="22"/>
          <w:szCs w:val="22"/>
        </w:rPr>
        <w:t>Hotez</w:t>
      </w:r>
      <w:proofErr w:type="spellEnd"/>
      <w:r w:rsidRPr="00E62048">
        <w:rPr>
          <w:rFonts w:ascii="Arial Narrow" w:eastAsia="Times New Roman" w:hAnsi="Arial Narrow" w:cs="Arial"/>
          <w:color w:val="000000"/>
          <w:sz w:val="22"/>
          <w:szCs w:val="22"/>
        </w:rPr>
        <w:t>, Dean of the National School of</w:t>
      </w:r>
    </w:p>
    <w:p w14:paraId="048AC747" w14:textId="321B3B17" w:rsidR="00B53045" w:rsidRPr="00AB3EC2" w:rsidRDefault="00B53045" w:rsidP="00F925EE">
      <w:pPr>
        <w:ind w:left="1008" w:right="144"/>
        <w:jc w:val="right"/>
        <w:rPr>
          <w:rFonts w:ascii="Arial Narrow" w:eastAsia="Times New Roman" w:hAnsi="Arial Narrow" w:cs="Arial"/>
          <w:color w:val="000000"/>
          <w:sz w:val="16"/>
          <w:szCs w:val="16"/>
        </w:rPr>
      </w:pPr>
      <w:r w:rsidRPr="00E62048">
        <w:rPr>
          <w:rFonts w:ascii="Arial Narrow" w:eastAsia="Times New Roman" w:hAnsi="Arial Narrow" w:cs="Arial"/>
          <w:color w:val="000000"/>
          <w:sz w:val="22"/>
          <w:szCs w:val="22"/>
        </w:rPr>
        <w:t xml:space="preserve"> Tropical Medicine at Baylor College of Medicine</w:t>
      </w:r>
    </w:p>
    <w:p w14:paraId="5DCA4F37" w14:textId="77777777" w:rsidR="00CD55C1" w:rsidRPr="00AB3EC2" w:rsidRDefault="00CD55C1" w:rsidP="00F925EE">
      <w:pPr>
        <w:ind w:left="1008" w:right="144"/>
        <w:rPr>
          <w:rFonts w:ascii="Arial Narrow" w:eastAsia="Times New Roman" w:hAnsi="Arial Narrow" w:cs="Arial"/>
          <w:sz w:val="16"/>
          <w:szCs w:val="16"/>
        </w:rPr>
      </w:pPr>
    </w:p>
    <w:p w14:paraId="228F5A82" w14:textId="487AA815" w:rsidR="00CD55C1" w:rsidRPr="00E62048" w:rsidRDefault="00CD55C1" w:rsidP="00AB3EC2">
      <w:pPr>
        <w:pStyle w:val="ListParagraph"/>
        <w:ind w:left="432" w:right="144"/>
        <w:jc w:val="both"/>
        <w:rPr>
          <w:rFonts w:ascii="Arial Narrow" w:eastAsia="Times New Roman" w:hAnsi="Arial Narrow" w:cs="Arial"/>
          <w:i/>
          <w:iCs/>
          <w:sz w:val="16"/>
          <w:szCs w:val="16"/>
        </w:rPr>
      </w:pPr>
      <w:r w:rsidRPr="00E62048">
        <w:rPr>
          <w:rFonts w:ascii="Arial Narrow" w:eastAsia="Times New Roman" w:hAnsi="Arial Narrow" w:cs="Arial"/>
          <w:i/>
          <w:iCs/>
          <w:sz w:val="22"/>
          <w:szCs w:val="22"/>
        </w:rPr>
        <w:t>“You really have to test a vaccine carefully and not just roll it out</w:t>
      </w:r>
      <w:r w:rsidR="00C4442A" w:rsidRPr="00E62048">
        <w:rPr>
          <w:rFonts w:ascii="Arial Narrow" w:eastAsia="Times New Roman" w:hAnsi="Arial Narrow" w:cs="Arial"/>
          <w:i/>
          <w:iCs/>
          <w:sz w:val="22"/>
          <w:szCs w:val="22"/>
        </w:rPr>
        <w:t xml:space="preserve"> </w:t>
      </w:r>
      <w:r w:rsidRPr="00E62048">
        <w:rPr>
          <w:rFonts w:ascii="Arial Narrow" w:eastAsia="Times New Roman" w:hAnsi="Arial Narrow" w:cs="Arial"/>
          <w:i/>
          <w:iCs/>
          <w:sz w:val="22"/>
          <w:szCs w:val="22"/>
        </w:rPr>
        <w:t>because people are clamoring for it with an epidemic underway</w:t>
      </w:r>
      <w:r w:rsidRPr="00E62048">
        <w:rPr>
          <w:rFonts w:ascii="Arial Narrow" w:eastAsia="Times New Roman" w:hAnsi="Arial Narrow" w:cs="Arial"/>
          <w:i/>
          <w:iCs/>
          <w:sz w:val="16"/>
          <w:szCs w:val="16"/>
        </w:rPr>
        <w:t>.”</w:t>
      </w:r>
    </w:p>
    <w:p w14:paraId="3902D8E1" w14:textId="51693CEA" w:rsidR="00B577C2" w:rsidRPr="00E62048" w:rsidRDefault="00CD55C1" w:rsidP="00F925EE">
      <w:pPr>
        <w:ind w:left="1008" w:right="144"/>
        <w:jc w:val="right"/>
        <w:rPr>
          <w:rFonts w:ascii="Arial Narrow" w:eastAsia="Times New Roman" w:hAnsi="Arial Narrow" w:cs="Arial"/>
          <w:color w:val="000000"/>
          <w:sz w:val="22"/>
          <w:szCs w:val="22"/>
        </w:rPr>
      </w:pPr>
      <w:r w:rsidRPr="00E62048">
        <w:rPr>
          <w:rFonts w:ascii="Arial Narrow" w:eastAsia="Times New Roman" w:hAnsi="Arial Narrow" w:cs="Arial"/>
          <w:color w:val="000000"/>
          <w:sz w:val="22"/>
          <w:szCs w:val="22"/>
        </w:rPr>
        <w:t xml:space="preserve">Marc </w:t>
      </w:r>
      <w:proofErr w:type="spellStart"/>
      <w:r w:rsidRPr="00E62048">
        <w:rPr>
          <w:rFonts w:ascii="Arial Narrow" w:eastAsia="Times New Roman" w:hAnsi="Arial Narrow" w:cs="Arial"/>
          <w:color w:val="000000"/>
          <w:sz w:val="22"/>
          <w:szCs w:val="22"/>
        </w:rPr>
        <w:t>Lipsitch</w:t>
      </w:r>
      <w:proofErr w:type="spellEnd"/>
      <w:r w:rsidRPr="00E62048">
        <w:rPr>
          <w:rFonts w:ascii="Arial Narrow" w:eastAsia="Times New Roman" w:hAnsi="Arial Narrow" w:cs="Arial"/>
          <w:color w:val="000000"/>
          <w:sz w:val="22"/>
          <w:szCs w:val="22"/>
        </w:rPr>
        <w:t xml:space="preserve">, </w:t>
      </w:r>
      <w:r w:rsidR="0010085B" w:rsidRPr="00E62048">
        <w:rPr>
          <w:rFonts w:ascii="Arial Narrow" w:eastAsia="Times New Roman" w:hAnsi="Arial Narrow" w:cs="Arial"/>
          <w:color w:val="000000"/>
          <w:sz w:val="22"/>
          <w:szCs w:val="22"/>
        </w:rPr>
        <w:t>E</w:t>
      </w:r>
      <w:r w:rsidRPr="00E62048">
        <w:rPr>
          <w:rFonts w:ascii="Arial Narrow" w:eastAsia="Times New Roman" w:hAnsi="Arial Narrow" w:cs="Arial"/>
          <w:color w:val="000000"/>
          <w:sz w:val="22"/>
          <w:szCs w:val="22"/>
        </w:rPr>
        <w:t>pidemiologist</w:t>
      </w:r>
    </w:p>
    <w:p w14:paraId="3CDC4771" w14:textId="6A95373A" w:rsidR="00EF20A9" w:rsidRPr="00AB3EC2" w:rsidRDefault="00CD55C1" w:rsidP="00F925EE">
      <w:pPr>
        <w:ind w:left="1008" w:right="144"/>
        <w:jc w:val="right"/>
        <w:rPr>
          <w:rFonts w:ascii="Arial Narrow" w:eastAsia="Times New Roman" w:hAnsi="Arial Narrow" w:cs="Arial"/>
          <w:color w:val="000000"/>
          <w:sz w:val="16"/>
          <w:szCs w:val="16"/>
        </w:rPr>
      </w:pPr>
      <w:r w:rsidRPr="00E62048">
        <w:rPr>
          <w:rFonts w:ascii="Arial Narrow" w:eastAsia="Times New Roman" w:hAnsi="Arial Narrow" w:cs="Arial"/>
          <w:color w:val="000000"/>
          <w:sz w:val="22"/>
          <w:szCs w:val="22"/>
        </w:rPr>
        <w:t>Harvard Chan School of Public Health, Boston</w:t>
      </w:r>
    </w:p>
    <w:p w14:paraId="7974992A" w14:textId="0924CC15" w:rsidR="00AF7057" w:rsidRPr="00AB3EC2" w:rsidRDefault="00AF7057" w:rsidP="00F925EE">
      <w:pPr>
        <w:ind w:left="1008" w:right="144"/>
        <w:jc w:val="right"/>
        <w:rPr>
          <w:rFonts w:ascii="Arial Narrow" w:eastAsia="Times New Roman" w:hAnsi="Arial Narrow" w:cs="Arial"/>
          <w:color w:val="000000"/>
          <w:sz w:val="16"/>
          <w:szCs w:val="16"/>
        </w:rPr>
      </w:pPr>
    </w:p>
    <w:p w14:paraId="530FD370" w14:textId="38D9CC3D" w:rsidR="00AF7057" w:rsidRPr="00071063" w:rsidRDefault="00AF7057" w:rsidP="00071063">
      <w:pPr>
        <w:ind w:left="432" w:right="144"/>
        <w:jc w:val="both"/>
        <w:rPr>
          <w:rFonts w:ascii="Arial Narrow" w:hAnsi="Arial Narrow" w:cs="Arial"/>
          <w:i/>
          <w:iCs/>
          <w:color w:val="141823"/>
          <w:sz w:val="16"/>
          <w:szCs w:val="16"/>
          <w:shd w:val="clear" w:color="auto" w:fill="FFFFFF"/>
        </w:rPr>
      </w:pPr>
      <w:r w:rsidRPr="00E62048">
        <w:rPr>
          <w:rFonts w:ascii="Arial Narrow" w:hAnsi="Arial Narrow" w:cs="Arial"/>
          <w:i/>
          <w:iCs/>
          <w:color w:val="141823"/>
          <w:sz w:val="22"/>
          <w:szCs w:val="22"/>
          <w:shd w:val="clear" w:color="auto" w:fill="FFFFFF"/>
        </w:rPr>
        <w:t>"What can be done to end this epidemic? The answer is herd immunity. Don’t close schools – open them up! Let those under the age of 65 with no significant health problems go to work. Their risk of death is very close to zero. Our current strategy of isolating these healthy people from the virus: a. is not working (and) is actually leading to a prolonged COVID-19 season!”</w:t>
      </w:r>
      <w:bookmarkStart w:id="0" w:name="_GoBack"/>
      <w:bookmarkEnd w:id="0"/>
    </w:p>
    <w:p w14:paraId="2E528FA6" w14:textId="441E8CDF" w:rsidR="00AB3EC2" w:rsidRDefault="00AF7057" w:rsidP="00AF7057">
      <w:pPr>
        <w:pStyle w:val="ListParagraph"/>
        <w:jc w:val="right"/>
        <w:rPr>
          <w:rFonts w:ascii="Arial Narrow" w:hAnsi="Arial Narrow" w:cs="Arial"/>
          <w:sz w:val="22"/>
          <w:szCs w:val="22"/>
        </w:rPr>
      </w:pPr>
      <w:r w:rsidRPr="00E62048">
        <w:rPr>
          <w:rFonts w:ascii="Arial Narrow" w:hAnsi="Arial Narrow" w:cs="Arial"/>
          <w:sz w:val="22"/>
          <w:szCs w:val="22"/>
        </w:rPr>
        <w:t xml:space="preserve">Knut </w:t>
      </w:r>
      <w:proofErr w:type="spellStart"/>
      <w:r w:rsidRPr="00E62048">
        <w:rPr>
          <w:rFonts w:ascii="Arial Narrow" w:hAnsi="Arial Narrow" w:cs="Arial"/>
          <w:sz w:val="22"/>
          <w:szCs w:val="22"/>
        </w:rPr>
        <w:t>Wittkowski</w:t>
      </w:r>
      <w:proofErr w:type="spellEnd"/>
      <w:r w:rsidRPr="00E62048">
        <w:rPr>
          <w:rFonts w:ascii="Arial Narrow" w:hAnsi="Arial Narrow" w:cs="Arial"/>
          <w:sz w:val="22"/>
          <w:szCs w:val="22"/>
        </w:rPr>
        <w:t>, German Epidemiologist</w:t>
      </w:r>
    </w:p>
    <w:p w14:paraId="630F123B" w14:textId="56313562" w:rsidR="00AB3EC2" w:rsidRDefault="00AB3EC2">
      <w:pPr>
        <w:rPr>
          <w:rFonts w:ascii="Arial Narrow" w:hAnsi="Arial Narrow" w:cs="Arial"/>
          <w:sz w:val="22"/>
          <w:szCs w:val="22"/>
        </w:rPr>
      </w:pPr>
    </w:p>
    <w:p w14:paraId="2C774895" w14:textId="77777777" w:rsidR="004C561F" w:rsidRPr="00E62048" w:rsidRDefault="004C561F" w:rsidP="00CD42B6">
      <w:pPr>
        <w:jc w:val="both"/>
        <w:rPr>
          <w:rFonts w:ascii="Arial Narrow" w:eastAsia="Times New Roman" w:hAnsi="Arial Narrow" w:cs="Arial"/>
          <w:b/>
          <w:bCs/>
          <w:color w:val="000000"/>
          <w:sz w:val="22"/>
          <w:szCs w:val="22"/>
        </w:rPr>
      </w:pPr>
      <w:r w:rsidRPr="00E62048">
        <w:rPr>
          <w:rFonts w:ascii="Arial Narrow" w:eastAsia="Times New Roman" w:hAnsi="Arial Narrow" w:cs="Arial"/>
          <w:b/>
          <w:bCs/>
          <w:color w:val="000000"/>
          <w:sz w:val="22"/>
          <w:szCs w:val="22"/>
        </w:rPr>
        <w:t>Will You Protect Our Rights?</w:t>
      </w:r>
    </w:p>
    <w:p w14:paraId="5EE1BA82" w14:textId="77777777" w:rsidR="004C561F" w:rsidRPr="00E62048" w:rsidRDefault="004C561F" w:rsidP="00CD42B6">
      <w:pPr>
        <w:jc w:val="both"/>
        <w:rPr>
          <w:rFonts w:ascii="Arial Narrow" w:eastAsia="Times New Roman" w:hAnsi="Arial Narrow" w:cs="Arial"/>
          <w:b/>
          <w:bCs/>
          <w:color w:val="000000"/>
          <w:sz w:val="22"/>
          <w:szCs w:val="22"/>
        </w:rPr>
      </w:pPr>
    </w:p>
    <w:p w14:paraId="6E729DF8" w14:textId="113BD275" w:rsidR="001F52E6" w:rsidRPr="00E62048" w:rsidRDefault="00A26037" w:rsidP="00CD42B6">
      <w:pPr>
        <w:jc w:val="both"/>
        <w:rPr>
          <w:rFonts w:ascii="Arial Narrow" w:eastAsia="Times New Roman" w:hAnsi="Arial Narrow" w:cs="Arial"/>
          <w:color w:val="000000"/>
          <w:sz w:val="22"/>
          <w:szCs w:val="22"/>
        </w:rPr>
      </w:pPr>
      <w:r w:rsidRPr="00E62048">
        <w:rPr>
          <w:rFonts w:ascii="Arial Narrow" w:eastAsia="Times New Roman" w:hAnsi="Arial Narrow" w:cs="Arial"/>
          <w:color w:val="000000"/>
          <w:sz w:val="22"/>
          <w:szCs w:val="22"/>
        </w:rPr>
        <w:t>As an elected official or unelected health policy maker, will you honour your mandate to support actions that truly protect</w:t>
      </w:r>
      <w:r w:rsidR="00641E99" w:rsidRPr="00E62048">
        <w:rPr>
          <w:rFonts w:ascii="Arial Narrow" w:eastAsia="Times New Roman" w:hAnsi="Arial Narrow" w:cs="Arial"/>
          <w:color w:val="000000"/>
          <w:sz w:val="22"/>
          <w:szCs w:val="22"/>
        </w:rPr>
        <w:t xml:space="preserve"> and promote good</w:t>
      </w:r>
      <w:r w:rsidRPr="00E62048">
        <w:rPr>
          <w:rFonts w:ascii="Arial Narrow" w:eastAsia="Times New Roman" w:hAnsi="Arial Narrow" w:cs="Arial"/>
          <w:color w:val="000000"/>
          <w:sz w:val="22"/>
          <w:szCs w:val="22"/>
        </w:rPr>
        <w:t xml:space="preserve"> health</w:t>
      </w:r>
      <w:r w:rsidR="0031030E" w:rsidRPr="00E62048">
        <w:rPr>
          <w:rFonts w:ascii="Arial Narrow" w:eastAsia="Times New Roman" w:hAnsi="Arial Narrow" w:cs="Arial"/>
          <w:color w:val="000000"/>
          <w:sz w:val="22"/>
          <w:szCs w:val="22"/>
        </w:rPr>
        <w:t xml:space="preserve"> </w:t>
      </w:r>
      <w:r w:rsidRPr="00E62048">
        <w:rPr>
          <w:rFonts w:ascii="Arial Narrow" w:eastAsia="Times New Roman" w:hAnsi="Arial Narrow" w:cs="Arial"/>
          <w:color w:val="000000"/>
          <w:sz w:val="22"/>
          <w:szCs w:val="22"/>
        </w:rPr>
        <w:t xml:space="preserve">without violating </w:t>
      </w:r>
      <w:r w:rsidR="00852B31" w:rsidRPr="00E62048">
        <w:rPr>
          <w:rFonts w:ascii="Arial Narrow" w:eastAsia="Times New Roman" w:hAnsi="Arial Narrow" w:cs="Arial"/>
          <w:color w:val="000000"/>
          <w:sz w:val="22"/>
          <w:szCs w:val="22"/>
        </w:rPr>
        <w:t xml:space="preserve">the </w:t>
      </w:r>
      <w:r w:rsidRPr="00E62048">
        <w:rPr>
          <w:rFonts w:ascii="Arial Narrow" w:eastAsia="Times New Roman" w:hAnsi="Arial Narrow" w:cs="Arial"/>
          <w:color w:val="000000"/>
          <w:sz w:val="22"/>
          <w:szCs w:val="22"/>
        </w:rPr>
        <w:t>constitutional rights of Canadians</w:t>
      </w:r>
      <w:r w:rsidR="00852B31" w:rsidRPr="00E62048">
        <w:rPr>
          <w:rFonts w:ascii="Arial Narrow" w:eastAsia="Times New Roman" w:hAnsi="Arial Narrow" w:cs="Arial"/>
          <w:color w:val="000000"/>
          <w:sz w:val="22"/>
          <w:szCs w:val="22"/>
        </w:rPr>
        <w:t>?</w:t>
      </w:r>
    </w:p>
    <w:p w14:paraId="666E280C" w14:textId="77777777" w:rsidR="001F52E6" w:rsidRPr="00E62048" w:rsidRDefault="001F52E6" w:rsidP="00CD42B6">
      <w:pPr>
        <w:jc w:val="both"/>
        <w:rPr>
          <w:rFonts w:ascii="Arial Narrow" w:eastAsia="Times New Roman" w:hAnsi="Arial Narrow" w:cs="Arial"/>
          <w:b/>
          <w:bCs/>
          <w:color w:val="000000"/>
          <w:sz w:val="22"/>
          <w:szCs w:val="22"/>
        </w:rPr>
      </w:pPr>
    </w:p>
    <w:p w14:paraId="2730F2BF" w14:textId="752E0CEE" w:rsidR="00852B31" w:rsidRPr="00E62048" w:rsidRDefault="00852B31" w:rsidP="00CD42B6">
      <w:pPr>
        <w:jc w:val="both"/>
        <w:rPr>
          <w:rFonts w:ascii="Arial Narrow" w:eastAsia="Times New Roman" w:hAnsi="Arial Narrow" w:cs="Arial"/>
          <w:color w:val="000000"/>
          <w:sz w:val="22"/>
          <w:szCs w:val="22"/>
        </w:rPr>
      </w:pPr>
      <w:r w:rsidRPr="00E62048">
        <w:rPr>
          <w:rFonts w:ascii="Arial Narrow" w:eastAsia="Times New Roman" w:hAnsi="Arial Narrow" w:cs="Arial"/>
          <w:color w:val="000000"/>
          <w:sz w:val="22"/>
          <w:szCs w:val="22"/>
        </w:rPr>
        <w:t>Will your decisions and actions be based on careful consideration of solid</w:t>
      </w:r>
      <w:r w:rsidR="001F52E6" w:rsidRPr="00E62048">
        <w:rPr>
          <w:rFonts w:ascii="Arial Narrow" w:eastAsia="Times New Roman" w:hAnsi="Arial Narrow" w:cs="Arial"/>
          <w:color w:val="000000"/>
          <w:sz w:val="22"/>
          <w:szCs w:val="22"/>
        </w:rPr>
        <w:t xml:space="preserve"> and verifiable</w:t>
      </w:r>
      <w:r w:rsidRPr="00E62048">
        <w:rPr>
          <w:rFonts w:ascii="Arial Narrow" w:eastAsia="Times New Roman" w:hAnsi="Arial Narrow" w:cs="Arial"/>
          <w:color w:val="000000"/>
          <w:sz w:val="22"/>
          <w:szCs w:val="22"/>
        </w:rPr>
        <w:t xml:space="preserve"> information offered by leading scientists</w:t>
      </w:r>
      <w:r w:rsidR="0050657E" w:rsidRPr="00E62048">
        <w:rPr>
          <w:rFonts w:ascii="Arial Narrow" w:eastAsia="Times New Roman" w:hAnsi="Arial Narrow" w:cs="Arial"/>
          <w:color w:val="000000"/>
          <w:sz w:val="22"/>
          <w:szCs w:val="22"/>
        </w:rPr>
        <w:t xml:space="preserve"> and medical professionals</w:t>
      </w:r>
      <w:r w:rsidRPr="00E62048">
        <w:rPr>
          <w:rFonts w:ascii="Arial Narrow" w:eastAsia="Times New Roman" w:hAnsi="Arial Narrow" w:cs="Arial"/>
          <w:color w:val="000000"/>
          <w:sz w:val="22"/>
          <w:szCs w:val="22"/>
        </w:rPr>
        <w:t xml:space="preserve"> across the world, rather than solely on what is provided by the unchecked </w:t>
      </w:r>
      <w:r w:rsidR="00177A93" w:rsidRPr="00E62048">
        <w:rPr>
          <w:rFonts w:ascii="Arial Narrow" w:eastAsia="Times New Roman" w:hAnsi="Arial Narrow" w:cs="Arial"/>
          <w:color w:val="000000"/>
          <w:sz w:val="22"/>
          <w:szCs w:val="22"/>
        </w:rPr>
        <w:t xml:space="preserve">and unaccountable </w:t>
      </w:r>
      <w:r w:rsidR="00CB4CB1" w:rsidRPr="00E62048">
        <w:rPr>
          <w:rFonts w:ascii="Arial Narrow" w:eastAsia="Times New Roman" w:hAnsi="Arial Narrow" w:cs="Arial"/>
          <w:color w:val="000000"/>
          <w:sz w:val="22"/>
          <w:szCs w:val="22"/>
        </w:rPr>
        <w:t xml:space="preserve">World Health Organization, the Bill and Melinda Gates Foundation, and the </w:t>
      </w:r>
      <w:r w:rsidR="0031030E" w:rsidRPr="00E62048">
        <w:rPr>
          <w:rFonts w:ascii="Arial Narrow" w:eastAsia="Times New Roman" w:hAnsi="Arial Narrow" w:cs="Arial"/>
          <w:color w:val="000000"/>
          <w:sz w:val="22"/>
          <w:szCs w:val="22"/>
        </w:rPr>
        <w:t>vaccine</w:t>
      </w:r>
      <w:r w:rsidRPr="00E62048">
        <w:rPr>
          <w:rFonts w:ascii="Arial Narrow" w:eastAsia="Times New Roman" w:hAnsi="Arial Narrow" w:cs="Arial"/>
          <w:color w:val="000000"/>
          <w:sz w:val="22"/>
          <w:szCs w:val="22"/>
        </w:rPr>
        <w:t xml:space="preserve"> industry</w:t>
      </w:r>
      <w:r w:rsidR="00A26037" w:rsidRPr="00E62048">
        <w:rPr>
          <w:rFonts w:ascii="Arial Narrow" w:eastAsia="Times New Roman" w:hAnsi="Arial Narrow" w:cs="Arial"/>
          <w:color w:val="000000"/>
          <w:sz w:val="22"/>
          <w:szCs w:val="22"/>
        </w:rPr>
        <w:t>?</w:t>
      </w:r>
    </w:p>
    <w:p w14:paraId="15AD8B55" w14:textId="77777777" w:rsidR="00852B31" w:rsidRPr="00E62048" w:rsidRDefault="00852B31" w:rsidP="00CD42B6">
      <w:pPr>
        <w:jc w:val="both"/>
        <w:rPr>
          <w:rFonts w:ascii="Arial Narrow" w:eastAsia="Times New Roman" w:hAnsi="Arial Narrow" w:cs="Arial"/>
          <w:color w:val="000000"/>
          <w:sz w:val="22"/>
          <w:szCs w:val="22"/>
        </w:rPr>
      </w:pPr>
    </w:p>
    <w:p w14:paraId="0ACF9790" w14:textId="13A98F03" w:rsidR="00CF137F" w:rsidRPr="00E62048" w:rsidRDefault="00852B31" w:rsidP="00CD42B6">
      <w:pPr>
        <w:jc w:val="both"/>
        <w:rPr>
          <w:rFonts w:ascii="Arial Narrow" w:eastAsia="Times New Roman" w:hAnsi="Arial Narrow" w:cs="Arial"/>
          <w:b/>
          <w:bCs/>
          <w:color w:val="000000"/>
          <w:sz w:val="22"/>
          <w:szCs w:val="22"/>
        </w:rPr>
      </w:pPr>
      <w:r w:rsidRPr="00E62048">
        <w:rPr>
          <w:rFonts w:ascii="Arial Narrow" w:eastAsia="Times New Roman" w:hAnsi="Arial Narrow" w:cs="Arial"/>
          <w:b/>
          <w:bCs/>
          <w:color w:val="000000"/>
          <w:sz w:val="22"/>
          <w:szCs w:val="22"/>
        </w:rPr>
        <w:t>Specifically, consider your stance regarding</w:t>
      </w:r>
      <w:r w:rsidR="00CF137F" w:rsidRPr="00E62048">
        <w:rPr>
          <w:rFonts w:ascii="Arial Narrow" w:eastAsia="Times New Roman" w:hAnsi="Arial Narrow" w:cs="Arial"/>
          <w:b/>
          <w:bCs/>
          <w:color w:val="000000"/>
          <w:sz w:val="22"/>
          <w:szCs w:val="22"/>
        </w:rPr>
        <w:t xml:space="preserve"> the following</w:t>
      </w:r>
      <w:r w:rsidRPr="00E62048">
        <w:rPr>
          <w:rFonts w:ascii="Arial Narrow" w:eastAsia="Times New Roman" w:hAnsi="Arial Narrow" w:cs="Arial"/>
          <w:b/>
          <w:bCs/>
          <w:color w:val="000000"/>
          <w:sz w:val="22"/>
          <w:szCs w:val="22"/>
        </w:rPr>
        <w:t xml:space="preserve"> and answer these questions</w:t>
      </w:r>
      <w:r w:rsidR="00CF137F" w:rsidRPr="00E62048">
        <w:rPr>
          <w:rFonts w:ascii="Arial Narrow" w:eastAsia="Times New Roman" w:hAnsi="Arial Narrow" w:cs="Arial"/>
          <w:b/>
          <w:bCs/>
          <w:color w:val="000000"/>
          <w:sz w:val="22"/>
          <w:szCs w:val="22"/>
        </w:rPr>
        <w:t>:</w:t>
      </w:r>
    </w:p>
    <w:p w14:paraId="16C54A82" w14:textId="77777777" w:rsidR="00CF137F" w:rsidRPr="00E62048" w:rsidRDefault="00CF137F" w:rsidP="00CD42B6">
      <w:pPr>
        <w:jc w:val="both"/>
        <w:rPr>
          <w:rFonts w:ascii="Arial Narrow" w:eastAsia="Times New Roman" w:hAnsi="Arial Narrow" w:cs="Arial"/>
          <w:color w:val="000000"/>
          <w:sz w:val="22"/>
          <w:szCs w:val="22"/>
        </w:rPr>
      </w:pPr>
    </w:p>
    <w:p w14:paraId="261A590C" w14:textId="71340530" w:rsidR="00CF137F" w:rsidRPr="003E38E9" w:rsidRDefault="00CF137F" w:rsidP="003B5A3B">
      <w:pPr>
        <w:pStyle w:val="ListParagraph"/>
        <w:numPr>
          <w:ilvl w:val="0"/>
          <w:numId w:val="27"/>
        </w:numPr>
        <w:spacing w:after="100" w:afterAutospacing="1"/>
        <w:ind w:left="432"/>
        <w:rPr>
          <w:rFonts w:ascii="Arial Narrow" w:eastAsia="Times New Roman" w:hAnsi="Arial Narrow" w:cs="Arial"/>
          <w:sz w:val="16"/>
          <w:szCs w:val="16"/>
        </w:rPr>
      </w:pPr>
      <w:r w:rsidRPr="00E62048">
        <w:rPr>
          <w:rFonts w:ascii="Arial Narrow" w:eastAsia="Times New Roman" w:hAnsi="Arial Narrow" w:cs="Arial"/>
          <w:sz w:val="22"/>
          <w:szCs w:val="22"/>
        </w:rPr>
        <w:t xml:space="preserve">What is your position </w:t>
      </w:r>
      <w:r w:rsidR="00F925EE" w:rsidRPr="00E62048">
        <w:rPr>
          <w:rFonts w:ascii="Arial Narrow" w:eastAsia="Times New Roman" w:hAnsi="Arial Narrow" w:cs="Arial"/>
          <w:sz w:val="22"/>
          <w:szCs w:val="22"/>
        </w:rPr>
        <w:t>on</w:t>
      </w:r>
      <w:r w:rsidRPr="00E62048">
        <w:rPr>
          <w:rFonts w:ascii="Arial Narrow" w:eastAsia="Times New Roman" w:hAnsi="Arial Narrow" w:cs="Arial"/>
          <w:sz w:val="22"/>
          <w:szCs w:val="22"/>
        </w:rPr>
        <w:t xml:space="preserve"> protecting my ethical and legal right to informed consent</w:t>
      </w:r>
      <w:r w:rsidR="005F1D94" w:rsidRPr="00E62048">
        <w:rPr>
          <w:rFonts w:ascii="Arial Narrow" w:eastAsia="Times New Roman" w:hAnsi="Arial Narrow" w:cs="Arial"/>
          <w:sz w:val="22"/>
          <w:szCs w:val="22"/>
        </w:rPr>
        <w:t xml:space="preserve"> for myself and my </w:t>
      </w:r>
      <w:r w:rsidRPr="00E62048">
        <w:rPr>
          <w:rFonts w:ascii="Arial Narrow" w:eastAsia="Times New Roman" w:hAnsi="Arial Narrow" w:cs="Arial"/>
          <w:sz w:val="22"/>
          <w:szCs w:val="22"/>
        </w:rPr>
        <w:t>right and responsibility as a parent to make medical decisions for my children?</w:t>
      </w:r>
    </w:p>
    <w:p w14:paraId="38530D4B" w14:textId="77777777" w:rsidR="00222844" w:rsidRPr="003E38E9" w:rsidRDefault="00222844" w:rsidP="003B5A3B">
      <w:pPr>
        <w:pStyle w:val="ListParagraph"/>
        <w:spacing w:after="100" w:afterAutospacing="1"/>
        <w:ind w:left="432"/>
        <w:rPr>
          <w:rFonts w:ascii="Arial Narrow" w:eastAsia="Times New Roman" w:hAnsi="Arial Narrow" w:cs="Arial"/>
          <w:sz w:val="16"/>
          <w:szCs w:val="16"/>
        </w:rPr>
      </w:pPr>
    </w:p>
    <w:p w14:paraId="5BD6D98E" w14:textId="6531CCB6" w:rsidR="00CF137F" w:rsidRPr="003E38E9" w:rsidRDefault="00CF137F" w:rsidP="003B5A3B">
      <w:pPr>
        <w:pStyle w:val="ListParagraph"/>
        <w:numPr>
          <w:ilvl w:val="0"/>
          <w:numId w:val="27"/>
        </w:numPr>
        <w:spacing w:after="100" w:afterAutospacing="1"/>
        <w:ind w:left="432"/>
        <w:rPr>
          <w:rFonts w:ascii="Arial Narrow" w:eastAsia="Times New Roman" w:hAnsi="Arial Narrow" w:cs="Arial"/>
          <w:sz w:val="16"/>
          <w:szCs w:val="16"/>
        </w:rPr>
      </w:pPr>
      <w:r w:rsidRPr="00E62048">
        <w:rPr>
          <w:rFonts w:ascii="Arial Narrow" w:eastAsia="Times New Roman" w:hAnsi="Arial Narrow" w:cs="Arial"/>
          <w:sz w:val="22"/>
          <w:szCs w:val="22"/>
        </w:rPr>
        <w:t>Where do you stand on the right to bodily sovereignty – my body, my choice?</w:t>
      </w:r>
    </w:p>
    <w:p w14:paraId="664990C6" w14:textId="77777777" w:rsidR="00F925EE" w:rsidRPr="003E38E9" w:rsidRDefault="00F925EE" w:rsidP="003B5A3B">
      <w:pPr>
        <w:pStyle w:val="ListParagraph"/>
        <w:ind w:left="432"/>
        <w:rPr>
          <w:rFonts w:ascii="Arial Narrow" w:hAnsi="Arial Narrow" w:cs="Arial"/>
          <w:sz w:val="16"/>
          <w:szCs w:val="16"/>
        </w:rPr>
      </w:pPr>
    </w:p>
    <w:p w14:paraId="52F9F578" w14:textId="5A07CC2A" w:rsidR="006E3697" w:rsidRPr="003E38E9" w:rsidRDefault="005F1D94" w:rsidP="003B5A3B">
      <w:pPr>
        <w:pStyle w:val="ListParagraph"/>
        <w:numPr>
          <w:ilvl w:val="0"/>
          <w:numId w:val="27"/>
        </w:numPr>
        <w:spacing w:after="100" w:afterAutospacing="1"/>
        <w:ind w:left="432"/>
        <w:rPr>
          <w:rFonts w:ascii="Arial Narrow" w:hAnsi="Arial Narrow" w:cs="Arial"/>
          <w:sz w:val="16"/>
          <w:szCs w:val="16"/>
        </w:rPr>
      </w:pPr>
      <w:r w:rsidRPr="00E62048">
        <w:rPr>
          <w:rFonts w:ascii="Arial Narrow" w:eastAsia="Times New Roman" w:hAnsi="Arial Narrow" w:cs="Arial"/>
          <w:color w:val="000000" w:themeColor="text1"/>
          <w:sz w:val="22"/>
          <w:szCs w:val="22"/>
        </w:rPr>
        <w:t>Is it ethical to deny children, young people and others who are at low risk of mortality from COVID 19 the opportunity to develop natural immunity, and instead, to make them dependent on vaccine-induced immunity and the vaccine industry</w:t>
      </w:r>
      <w:r w:rsidR="0010085B" w:rsidRPr="00E62048">
        <w:rPr>
          <w:rFonts w:ascii="Arial Narrow" w:eastAsia="Times New Roman" w:hAnsi="Arial Narrow" w:cs="Arial"/>
          <w:color w:val="000000" w:themeColor="text1"/>
          <w:sz w:val="22"/>
          <w:szCs w:val="22"/>
        </w:rPr>
        <w:t>?</w:t>
      </w:r>
    </w:p>
    <w:p w14:paraId="138E8C5B" w14:textId="77777777" w:rsidR="00050657" w:rsidRPr="003E38E9" w:rsidRDefault="00050657" w:rsidP="003B5A3B">
      <w:pPr>
        <w:pStyle w:val="ListParagraph"/>
        <w:spacing w:after="100" w:afterAutospacing="1"/>
        <w:ind w:left="432"/>
        <w:rPr>
          <w:rFonts w:ascii="Arial Narrow" w:hAnsi="Arial Narrow" w:cs="Arial"/>
          <w:sz w:val="16"/>
          <w:szCs w:val="16"/>
        </w:rPr>
      </w:pPr>
    </w:p>
    <w:p w14:paraId="50381BE3" w14:textId="60B394DE" w:rsidR="00C46183" w:rsidRPr="003E38E9" w:rsidRDefault="00C46183" w:rsidP="003B5A3B">
      <w:pPr>
        <w:pStyle w:val="ListParagraph"/>
        <w:numPr>
          <w:ilvl w:val="0"/>
          <w:numId w:val="27"/>
        </w:numPr>
        <w:spacing w:after="100" w:afterAutospacing="1"/>
        <w:ind w:left="432"/>
        <w:rPr>
          <w:rFonts w:ascii="Arial Narrow" w:hAnsi="Arial Narrow" w:cs="Arial"/>
          <w:sz w:val="16"/>
          <w:szCs w:val="16"/>
        </w:rPr>
      </w:pPr>
      <w:r w:rsidRPr="00E62048">
        <w:rPr>
          <w:rFonts w:ascii="Arial Narrow" w:eastAsia="Times New Roman" w:hAnsi="Arial Narrow" w:cs="Arial"/>
          <w:sz w:val="22"/>
          <w:szCs w:val="22"/>
        </w:rPr>
        <w:t>Why force every citizen to be vaccinated when only a small portion of the population is at serious risk from COVID 19?</w:t>
      </w:r>
    </w:p>
    <w:p w14:paraId="1392A48A" w14:textId="77777777" w:rsidR="00C46183" w:rsidRPr="003E38E9" w:rsidRDefault="00C46183" w:rsidP="003B5A3B">
      <w:pPr>
        <w:pStyle w:val="ListParagraph"/>
        <w:ind w:left="432"/>
        <w:rPr>
          <w:rFonts w:ascii="Arial Narrow" w:eastAsia="Times New Roman" w:hAnsi="Arial Narrow" w:cs="Arial"/>
          <w:sz w:val="16"/>
          <w:szCs w:val="16"/>
        </w:rPr>
      </w:pPr>
    </w:p>
    <w:p w14:paraId="7BDAB6B8" w14:textId="7CB8800A" w:rsidR="0031030E" w:rsidRPr="003E38E9" w:rsidRDefault="0031030E" w:rsidP="003B5A3B">
      <w:pPr>
        <w:pStyle w:val="ListParagraph"/>
        <w:numPr>
          <w:ilvl w:val="0"/>
          <w:numId w:val="27"/>
        </w:numPr>
        <w:spacing w:after="100" w:afterAutospacing="1"/>
        <w:ind w:left="432"/>
        <w:rPr>
          <w:rFonts w:ascii="Arial Narrow" w:hAnsi="Arial Narrow" w:cs="Arial"/>
          <w:sz w:val="16"/>
          <w:szCs w:val="16"/>
        </w:rPr>
      </w:pPr>
      <w:r w:rsidRPr="00E62048">
        <w:rPr>
          <w:rFonts w:ascii="Arial Narrow" w:hAnsi="Arial Narrow" w:cs="Arial"/>
          <w:sz w:val="22"/>
          <w:szCs w:val="22"/>
        </w:rPr>
        <w:t xml:space="preserve">Do we want to create further dependency upon vaccine induced immunity? </w:t>
      </w:r>
      <w:r w:rsidR="00050657" w:rsidRPr="00E62048">
        <w:rPr>
          <w:rFonts w:ascii="Arial Narrow" w:eastAsia="Times New Roman" w:hAnsi="Arial Narrow" w:cs="Arial"/>
          <w:color w:val="000000" w:themeColor="text1"/>
          <w:sz w:val="22"/>
          <w:szCs w:val="22"/>
        </w:rPr>
        <w:t xml:space="preserve">It's vital to consider the admission of Heidi Larson, Director of The Vaccine Confidence Project during the 2019 WHO Global Vaccine Safety Summit: </w:t>
      </w:r>
      <w:r w:rsidR="00050657" w:rsidRPr="00E62048">
        <w:rPr>
          <w:rFonts w:ascii="Arial Narrow" w:eastAsia="Times New Roman" w:hAnsi="Arial Narrow" w:cs="Arial"/>
          <w:i/>
          <w:iCs/>
          <w:color w:val="000000" w:themeColor="text1"/>
          <w:sz w:val="22"/>
          <w:szCs w:val="22"/>
        </w:rPr>
        <w:t>“We've shifted the human population...to dependency on vaccine-induced immunity...We're in a very fragile state now. We have developed a world that is dependent on vaccinations."</w:t>
      </w:r>
    </w:p>
    <w:p w14:paraId="2159B1E0" w14:textId="77777777" w:rsidR="0031030E" w:rsidRPr="003E38E9" w:rsidRDefault="0031030E" w:rsidP="003B5A3B">
      <w:pPr>
        <w:pStyle w:val="ListParagraph"/>
        <w:spacing w:after="100" w:afterAutospacing="1"/>
        <w:ind w:left="432"/>
        <w:rPr>
          <w:rFonts w:ascii="Arial Narrow" w:hAnsi="Arial Narrow" w:cs="Arial"/>
          <w:sz w:val="16"/>
          <w:szCs w:val="16"/>
        </w:rPr>
      </w:pPr>
    </w:p>
    <w:p w14:paraId="5C64FF44" w14:textId="11A70A05" w:rsidR="00CF137F" w:rsidRPr="003E38E9" w:rsidRDefault="00CF137F" w:rsidP="003B5A3B">
      <w:pPr>
        <w:pStyle w:val="ListParagraph"/>
        <w:numPr>
          <w:ilvl w:val="0"/>
          <w:numId w:val="27"/>
        </w:numPr>
        <w:spacing w:after="100" w:afterAutospacing="1"/>
        <w:ind w:left="432"/>
        <w:rPr>
          <w:rFonts w:ascii="Arial Narrow" w:eastAsia="Times New Roman" w:hAnsi="Arial Narrow" w:cs="Arial"/>
          <w:sz w:val="16"/>
          <w:szCs w:val="16"/>
        </w:rPr>
      </w:pPr>
      <w:r w:rsidRPr="00E62048">
        <w:rPr>
          <w:rFonts w:ascii="Arial Narrow" w:eastAsia="Times New Roman" w:hAnsi="Arial Narrow" w:cs="Arial"/>
          <w:sz w:val="22"/>
          <w:szCs w:val="22"/>
        </w:rPr>
        <w:t>Given a COVID 19 vaccine will likely be fast</w:t>
      </w:r>
      <w:r w:rsidR="001F52E6" w:rsidRPr="00E62048">
        <w:rPr>
          <w:rFonts w:ascii="Arial Narrow" w:eastAsia="Times New Roman" w:hAnsi="Arial Narrow" w:cs="Arial"/>
          <w:sz w:val="22"/>
          <w:szCs w:val="22"/>
        </w:rPr>
        <w:t>-</w:t>
      </w:r>
      <w:r w:rsidRPr="00E62048">
        <w:rPr>
          <w:rFonts w:ascii="Arial Narrow" w:eastAsia="Times New Roman" w:hAnsi="Arial Narrow" w:cs="Arial"/>
          <w:sz w:val="22"/>
          <w:szCs w:val="22"/>
        </w:rPr>
        <w:t>tracked with inadequate safety testing, how willing are you to permit the vaccine industry to ignore proper safety protocols and procedures like animal testing?</w:t>
      </w:r>
    </w:p>
    <w:p w14:paraId="194A569C" w14:textId="77777777" w:rsidR="00222844" w:rsidRPr="003E38E9" w:rsidRDefault="00222844" w:rsidP="003B5A3B">
      <w:pPr>
        <w:pStyle w:val="ListParagraph"/>
        <w:spacing w:after="100" w:afterAutospacing="1"/>
        <w:ind w:left="432"/>
        <w:rPr>
          <w:rFonts w:ascii="Arial Narrow" w:eastAsia="Times New Roman" w:hAnsi="Arial Narrow" w:cs="Arial"/>
          <w:sz w:val="16"/>
          <w:szCs w:val="16"/>
        </w:rPr>
      </w:pPr>
    </w:p>
    <w:p w14:paraId="7CFFA3E7" w14:textId="1DFEF7CA" w:rsidR="005F1D94" w:rsidRPr="003E38E9" w:rsidRDefault="00CF137F" w:rsidP="003B5A3B">
      <w:pPr>
        <w:pStyle w:val="ListParagraph"/>
        <w:numPr>
          <w:ilvl w:val="0"/>
          <w:numId w:val="27"/>
        </w:numPr>
        <w:spacing w:after="100" w:afterAutospacing="1"/>
        <w:ind w:left="432"/>
        <w:rPr>
          <w:rFonts w:ascii="Arial Narrow" w:eastAsia="Times New Roman" w:hAnsi="Arial Narrow" w:cs="Arial"/>
          <w:sz w:val="16"/>
          <w:szCs w:val="16"/>
        </w:rPr>
      </w:pPr>
      <w:r w:rsidRPr="00E62048">
        <w:rPr>
          <w:rFonts w:ascii="Arial Narrow" w:eastAsia="Times New Roman" w:hAnsi="Arial Narrow" w:cs="Arial"/>
          <w:sz w:val="22"/>
          <w:szCs w:val="22"/>
        </w:rPr>
        <w:t>Given the high probability of vaccine injury and death from an inadequately tested vaccine, who should be held legally and financially accountable for vaccine injuries and deaths?</w:t>
      </w:r>
    </w:p>
    <w:p w14:paraId="5974B5A8" w14:textId="77777777" w:rsidR="00222844" w:rsidRPr="003E38E9" w:rsidRDefault="00222844" w:rsidP="003B5A3B">
      <w:pPr>
        <w:pStyle w:val="ListParagraph"/>
        <w:spacing w:after="100" w:afterAutospacing="1"/>
        <w:ind w:left="432"/>
        <w:rPr>
          <w:rFonts w:ascii="Arial Narrow" w:eastAsia="Times New Roman" w:hAnsi="Arial Narrow" w:cs="Arial"/>
          <w:sz w:val="16"/>
          <w:szCs w:val="16"/>
        </w:rPr>
      </w:pPr>
    </w:p>
    <w:p w14:paraId="3E3F848F" w14:textId="50BBC29E" w:rsidR="00050657" w:rsidRPr="003E38E9" w:rsidRDefault="005F1D94" w:rsidP="003B5A3B">
      <w:pPr>
        <w:pStyle w:val="ListParagraph"/>
        <w:numPr>
          <w:ilvl w:val="0"/>
          <w:numId w:val="27"/>
        </w:numPr>
        <w:spacing w:after="100" w:afterAutospacing="1"/>
        <w:ind w:left="432"/>
        <w:jc w:val="both"/>
        <w:rPr>
          <w:rFonts w:ascii="Arial Narrow" w:eastAsia="Times New Roman" w:hAnsi="Arial Narrow" w:cs="Arial"/>
          <w:sz w:val="16"/>
          <w:szCs w:val="16"/>
        </w:rPr>
      </w:pPr>
      <w:r w:rsidRPr="00E62048">
        <w:rPr>
          <w:rFonts w:ascii="Arial Narrow" w:hAnsi="Arial Narrow" w:cs="Arial"/>
          <w:sz w:val="22"/>
          <w:szCs w:val="22"/>
        </w:rPr>
        <w:t xml:space="preserve">The lure of tremendous profit creates the strong potential to exaggerate the benefits and minimize any risks of the vaccine and to allow profit to supersede health. </w:t>
      </w:r>
      <w:r w:rsidRPr="00E62048">
        <w:rPr>
          <w:rFonts w:ascii="Arial Narrow" w:eastAsia="Times New Roman" w:hAnsi="Arial Narrow" w:cs="Arial"/>
          <w:sz w:val="22"/>
          <w:szCs w:val="22"/>
        </w:rPr>
        <w:t>Are our decision-making bodies sufficiently independent from industry influence and control?</w:t>
      </w:r>
    </w:p>
    <w:p w14:paraId="4E260BA7" w14:textId="77777777" w:rsidR="00050657" w:rsidRPr="003E38E9" w:rsidRDefault="00050657" w:rsidP="003B5A3B">
      <w:pPr>
        <w:pStyle w:val="ListParagraph"/>
        <w:spacing w:after="100" w:afterAutospacing="1"/>
        <w:ind w:left="432"/>
        <w:jc w:val="both"/>
        <w:rPr>
          <w:rFonts w:ascii="Arial Narrow" w:eastAsia="Times New Roman" w:hAnsi="Arial Narrow" w:cs="Arial"/>
          <w:sz w:val="16"/>
          <w:szCs w:val="16"/>
        </w:rPr>
      </w:pPr>
    </w:p>
    <w:p w14:paraId="11A2BACE" w14:textId="5817F74C" w:rsidR="005F1D94" w:rsidRPr="003E38E9" w:rsidRDefault="005F1D94" w:rsidP="003B5A3B">
      <w:pPr>
        <w:pStyle w:val="ListParagraph"/>
        <w:numPr>
          <w:ilvl w:val="0"/>
          <w:numId w:val="27"/>
        </w:numPr>
        <w:ind w:left="432"/>
        <w:rPr>
          <w:rFonts w:ascii="Arial Narrow" w:hAnsi="Arial Narrow" w:cs="Arial"/>
          <w:sz w:val="16"/>
          <w:szCs w:val="16"/>
        </w:rPr>
      </w:pPr>
      <w:r w:rsidRPr="00E62048">
        <w:rPr>
          <w:rFonts w:ascii="Arial Narrow" w:hAnsi="Arial Narrow" w:cs="Arial"/>
          <w:sz w:val="22"/>
          <w:szCs w:val="22"/>
        </w:rPr>
        <w:t>Are there better and more effective investments of professional resources and taxpayer dollars - such as naturally boosting immunity with reliable dietary recommendations, vitamin supplementation, personal hygiene advice, clean water, reduced exposure to toxins, and other public health measures proven to promote health?</w:t>
      </w:r>
    </w:p>
    <w:p w14:paraId="2A771260" w14:textId="77777777" w:rsidR="00222844" w:rsidRPr="003E38E9" w:rsidRDefault="00222844" w:rsidP="003B5A3B">
      <w:pPr>
        <w:pStyle w:val="ListParagraph"/>
        <w:ind w:left="432"/>
        <w:rPr>
          <w:rFonts w:ascii="Arial Narrow" w:hAnsi="Arial Narrow" w:cs="Arial"/>
          <w:sz w:val="16"/>
          <w:szCs w:val="16"/>
        </w:rPr>
      </w:pPr>
    </w:p>
    <w:p w14:paraId="31FDBC44" w14:textId="5EE2D3C1" w:rsidR="00641E99" w:rsidRPr="003E38E9" w:rsidRDefault="00CF137F" w:rsidP="003B5A3B">
      <w:pPr>
        <w:pStyle w:val="ListParagraph"/>
        <w:numPr>
          <w:ilvl w:val="0"/>
          <w:numId w:val="27"/>
        </w:numPr>
        <w:spacing w:after="100" w:afterAutospacing="1"/>
        <w:ind w:left="432"/>
        <w:rPr>
          <w:rFonts w:ascii="Arial Narrow" w:eastAsia="Times New Roman" w:hAnsi="Arial Narrow" w:cs="Arial"/>
          <w:sz w:val="16"/>
          <w:szCs w:val="16"/>
        </w:rPr>
      </w:pPr>
      <w:r w:rsidRPr="00E62048">
        <w:rPr>
          <w:rFonts w:ascii="Arial Narrow" w:eastAsia="Times New Roman" w:hAnsi="Arial Narrow" w:cs="Arial"/>
          <w:sz w:val="22"/>
          <w:szCs w:val="22"/>
        </w:rPr>
        <w:t>Can I count on you to stand firm and protect my rights and freedoms in Canada?</w:t>
      </w:r>
    </w:p>
    <w:p w14:paraId="6BCAAFEB" w14:textId="7195CA41" w:rsidR="0025745D" w:rsidRPr="003E38E9" w:rsidRDefault="00222844" w:rsidP="00222844">
      <w:pPr>
        <w:jc w:val="both"/>
        <w:rPr>
          <w:rFonts w:ascii="Arial Narrow" w:hAnsi="Arial Narrow" w:cs="Arial"/>
          <w:b/>
          <w:bCs/>
          <w:sz w:val="16"/>
          <w:szCs w:val="16"/>
        </w:rPr>
      </w:pPr>
      <w:r w:rsidRPr="003E38E9">
        <w:rPr>
          <w:rFonts w:ascii="Arial Narrow" w:eastAsia="Times New Roman" w:hAnsi="Arial Narrow" w:cs="Arial"/>
          <w:b/>
          <w:bCs/>
          <w:color w:val="000000"/>
          <w:sz w:val="22"/>
          <w:szCs w:val="22"/>
        </w:rPr>
        <w:t>Canadian f</w:t>
      </w:r>
      <w:r w:rsidRPr="00E62048">
        <w:rPr>
          <w:rFonts w:ascii="Arial Narrow" w:eastAsia="Times New Roman" w:hAnsi="Arial Narrow" w:cs="Arial"/>
          <w:b/>
          <w:bCs/>
          <w:color w:val="000000"/>
          <w:sz w:val="22"/>
          <w:szCs w:val="22"/>
        </w:rPr>
        <w:t xml:space="preserve">amilies demand that all </w:t>
      </w:r>
      <w:r w:rsidR="0025745D" w:rsidRPr="00E62048">
        <w:rPr>
          <w:rFonts w:ascii="Arial Narrow" w:hAnsi="Arial Narrow" w:cs="Arial"/>
          <w:b/>
          <w:bCs/>
          <w:sz w:val="22"/>
          <w:szCs w:val="22"/>
        </w:rPr>
        <w:t xml:space="preserve">provincial and federal governments immediately desist consideration of any health care strategy for COVID 19 that relies on </w:t>
      </w:r>
      <w:r w:rsidR="00CB4CB1" w:rsidRPr="00E62048">
        <w:rPr>
          <w:rFonts w:ascii="Arial Narrow" w:hAnsi="Arial Narrow" w:cs="Arial"/>
          <w:b/>
          <w:bCs/>
          <w:sz w:val="22"/>
          <w:szCs w:val="22"/>
        </w:rPr>
        <w:t xml:space="preserve">indefinite isolation and </w:t>
      </w:r>
      <w:r w:rsidR="0025745D" w:rsidRPr="00E62048">
        <w:rPr>
          <w:rFonts w:ascii="Arial Narrow" w:hAnsi="Arial Narrow" w:cs="Arial"/>
          <w:b/>
          <w:bCs/>
          <w:sz w:val="22"/>
          <w:szCs w:val="22"/>
        </w:rPr>
        <w:t xml:space="preserve">the mandating of a vaccine or </w:t>
      </w:r>
      <w:r w:rsidR="00050657" w:rsidRPr="00E62048">
        <w:rPr>
          <w:rFonts w:ascii="Arial Narrow" w:hAnsi="Arial Narrow" w:cs="Arial"/>
          <w:b/>
          <w:bCs/>
          <w:sz w:val="22"/>
          <w:szCs w:val="22"/>
        </w:rPr>
        <w:t xml:space="preserve">other </w:t>
      </w:r>
      <w:r w:rsidR="0025745D" w:rsidRPr="00E62048">
        <w:rPr>
          <w:rFonts w:ascii="Arial Narrow" w:hAnsi="Arial Narrow" w:cs="Arial"/>
          <w:b/>
          <w:bCs/>
          <w:sz w:val="22"/>
          <w:szCs w:val="22"/>
        </w:rPr>
        <w:t xml:space="preserve">coercive practices that impact the right of Canadians to </w:t>
      </w:r>
      <w:r w:rsidR="00CB4CB1" w:rsidRPr="00E62048">
        <w:rPr>
          <w:rFonts w:ascii="Arial Narrow" w:hAnsi="Arial Narrow" w:cs="Arial"/>
          <w:b/>
          <w:bCs/>
          <w:sz w:val="22"/>
          <w:szCs w:val="22"/>
        </w:rPr>
        <w:t>enjoy health,</w:t>
      </w:r>
      <w:r w:rsidR="0025745D" w:rsidRPr="00E62048">
        <w:rPr>
          <w:rFonts w:ascii="Arial Narrow" w:hAnsi="Arial Narrow" w:cs="Arial"/>
          <w:b/>
          <w:bCs/>
          <w:sz w:val="22"/>
          <w:szCs w:val="22"/>
        </w:rPr>
        <w:t xml:space="preserve"> sovereignty</w:t>
      </w:r>
      <w:r w:rsidR="00CB4CB1" w:rsidRPr="00E62048">
        <w:rPr>
          <w:rFonts w:ascii="Arial Narrow" w:hAnsi="Arial Narrow" w:cs="Arial"/>
          <w:b/>
          <w:bCs/>
          <w:sz w:val="22"/>
          <w:szCs w:val="22"/>
        </w:rPr>
        <w:t xml:space="preserve"> and free will</w:t>
      </w:r>
      <w:r w:rsidR="0025745D" w:rsidRPr="00E62048">
        <w:rPr>
          <w:rFonts w:ascii="Arial Narrow" w:hAnsi="Arial Narrow" w:cs="Arial"/>
          <w:b/>
          <w:bCs/>
          <w:sz w:val="22"/>
          <w:szCs w:val="22"/>
        </w:rPr>
        <w:t>.</w:t>
      </w:r>
    </w:p>
    <w:p w14:paraId="1A7D13E8" w14:textId="77777777" w:rsidR="003E38E9" w:rsidRPr="003E38E9" w:rsidRDefault="003E38E9" w:rsidP="00222844">
      <w:pPr>
        <w:jc w:val="both"/>
        <w:rPr>
          <w:rFonts w:ascii="Arial Narrow" w:hAnsi="Arial Narrow" w:cs="Arial"/>
          <w:b/>
          <w:bCs/>
          <w:sz w:val="22"/>
          <w:szCs w:val="22"/>
        </w:rPr>
      </w:pPr>
    </w:p>
    <w:p w14:paraId="47E5B0E9" w14:textId="65CBC1A6" w:rsidR="00222844" w:rsidRPr="00E62048" w:rsidRDefault="00222844" w:rsidP="004C561F">
      <w:pPr>
        <w:jc w:val="center"/>
        <w:rPr>
          <w:rFonts w:ascii="Arial Narrow" w:hAnsi="Arial Narrow" w:cs="Arial"/>
          <w:i/>
          <w:iCs/>
          <w:sz w:val="22"/>
          <w:szCs w:val="22"/>
        </w:rPr>
      </w:pPr>
      <w:r w:rsidRPr="00E62048">
        <w:rPr>
          <w:rFonts w:ascii="Arial Narrow" w:hAnsi="Arial Narrow" w:cs="Arial"/>
          <w:i/>
          <w:iCs/>
          <w:sz w:val="22"/>
          <w:szCs w:val="22"/>
        </w:rPr>
        <w:t>What is the point in surviving</w:t>
      </w:r>
      <w:r w:rsidR="003E38E9">
        <w:rPr>
          <w:rFonts w:ascii="Arial Narrow" w:hAnsi="Arial Narrow" w:cs="Arial"/>
          <w:i/>
          <w:iCs/>
          <w:sz w:val="22"/>
          <w:szCs w:val="22"/>
        </w:rPr>
        <w:t xml:space="preserve"> </w:t>
      </w:r>
      <w:r w:rsidRPr="00E62048">
        <w:rPr>
          <w:rFonts w:ascii="Arial Narrow" w:hAnsi="Arial Narrow" w:cs="Arial"/>
          <w:i/>
          <w:iCs/>
          <w:sz w:val="22"/>
          <w:szCs w:val="22"/>
        </w:rPr>
        <w:t>if our rights and freedoms do not survive with us?</w:t>
      </w:r>
    </w:p>
    <w:p w14:paraId="29167C07" w14:textId="54D0DD45" w:rsidR="00222844" w:rsidRDefault="00222844" w:rsidP="00222844">
      <w:pPr>
        <w:jc w:val="both"/>
        <w:rPr>
          <w:rFonts w:ascii="Arial Narrow" w:eastAsia="Times New Roman" w:hAnsi="Arial Narrow" w:cs="Arial"/>
          <w:b/>
          <w:bCs/>
          <w:color w:val="000000"/>
          <w:sz w:val="22"/>
          <w:szCs w:val="22"/>
        </w:rPr>
      </w:pPr>
    </w:p>
    <w:p w14:paraId="6BC5758F" w14:textId="77777777" w:rsidR="003E38E9" w:rsidRPr="00E62048" w:rsidRDefault="003E38E9" w:rsidP="00222844">
      <w:pPr>
        <w:jc w:val="both"/>
        <w:rPr>
          <w:rFonts w:ascii="Arial Narrow" w:eastAsia="Times New Roman" w:hAnsi="Arial Narrow" w:cs="Arial"/>
          <w:b/>
          <w:bCs/>
          <w:color w:val="000000"/>
          <w:sz w:val="22"/>
          <w:szCs w:val="22"/>
        </w:rPr>
      </w:pPr>
    </w:p>
    <w:p w14:paraId="79E5948E" w14:textId="3EE272A6" w:rsidR="00222844" w:rsidRPr="00E62048" w:rsidRDefault="00222844" w:rsidP="00222844">
      <w:pPr>
        <w:rPr>
          <w:rFonts w:ascii="Arial Narrow" w:eastAsia="Times New Roman" w:hAnsi="Arial Narrow" w:cs="Arial"/>
          <w:color w:val="000000"/>
          <w:sz w:val="22"/>
          <w:szCs w:val="22"/>
        </w:rPr>
      </w:pPr>
      <w:r w:rsidRPr="00E62048">
        <w:rPr>
          <w:rFonts w:ascii="Arial Narrow" w:eastAsia="Times New Roman" w:hAnsi="Arial Narrow" w:cs="Arial"/>
          <w:color w:val="000000"/>
          <w:sz w:val="22"/>
          <w:szCs w:val="22"/>
        </w:rPr>
        <w:t>Sincerely,</w:t>
      </w:r>
    </w:p>
    <w:sectPr w:rsidR="00222844" w:rsidRPr="00E62048" w:rsidSect="009B633E">
      <w:pgSz w:w="12240" w:h="15840"/>
      <w:pgMar w:top="1152" w:right="1152" w:bottom="100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C86C0" w14:textId="77777777" w:rsidR="000B7039" w:rsidRDefault="000B7039" w:rsidP="00BB7051">
      <w:r>
        <w:separator/>
      </w:r>
    </w:p>
  </w:endnote>
  <w:endnote w:type="continuationSeparator" w:id="0">
    <w:p w14:paraId="316478FA" w14:textId="77777777" w:rsidR="000B7039" w:rsidRDefault="000B7039" w:rsidP="00BB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EDDD6" w14:textId="77777777" w:rsidR="000B7039" w:rsidRDefault="000B7039" w:rsidP="00BB7051">
      <w:r>
        <w:separator/>
      </w:r>
    </w:p>
  </w:footnote>
  <w:footnote w:type="continuationSeparator" w:id="0">
    <w:p w14:paraId="5154C96E" w14:textId="77777777" w:rsidR="000B7039" w:rsidRDefault="000B7039" w:rsidP="00BB7051">
      <w:r>
        <w:continuationSeparator/>
      </w:r>
    </w:p>
  </w:footnote>
  <w:footnote w:id="1">
    <w:p w14:paraId="61B93419" w14:textId="6D5E85D4" w:rsidR="00021257" w:rsidRPr="003B5248" w:rsidRDefault="00021257">
      <w:pPr>
        <w:pStyle w:val="FootnoteText"/>
        <w:rPr>
          <w:rFonts w:cstheme="minorHAnsi"/>
          <w:sz w:val="18"/>
          <w:szCs w:val="18"/>
        </w:rPr>
      </w:pPr>
      <w:r w:rsidRPr="003B5248">
        <w:rPr>
          <w:rStyle w:val="FootnoteReference"/>
          <w:rFonts w:cstheme="minorHAnsi"/>
          <w:sz w:val="18"/>
          <w:szCs w:val="18"/>
        </w:rPr>
        <w:footnoteRef/>
      </w:r>
      <w:r w:rsidRPr="003B5248">
        <w:rPr>
          <w:rFonts w:cstheme="minorHAnsi"/>
          <w:sz w:val="18"/>
          <w:szCs w:val="18"/>
        </w:rPr>
        <w:t xml:space="preserve"> https://www.msn.com/en-ca/news/politics/no-return-to-normality-until-coronavirus-vaccine-is-available-trudeau-says/ar-BB12ovfO</w:t>
      </w:r>
    </w:p>
  </w:footnote>
  <w:footnote w:id="2">
    <w:p w14:paraId="0EEC7F61" w14:textId="77777777" w:rsidR="00FA183F" w:rsidRPr="00C46183" w:rsidRDefault="00FA183F" w:rsidP="00FA183F">
      <w:pPr>
        <w:pStyle w:val="FootnoteText"/>
        <w:rPr>
          <w:sz w:val="18"/>
          <w:szCs w:val="18"/>
        </w:rPr>
      </w:pPr>
      <w:r w:rsidRPr="00C46183">
        <w:rPr>
          <w:rStyle w:val="FootnoteReference"/>
          <w:sz w:val="18"/>
          <w:szCs w:val="18"/>
        </w:rPr>
        <w:footnoteRef/>
      </w:r>
      <w:r w:rsidRPr="00C46183">
        <w:rPr>
          <w:sz w:val="18"/>
          <w:szCs w:val="18"/>
        </w:rPr>
        <w:t xml:space="preserve"> https://www.pnas.org/content/early/2020/03/27/2005456117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B3D"/>
    <w:multiLevelType w:val="hybridMultilevel"/>
    <w:tmpl w:val="B8B6AB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52206CF"/>
    <w:multiLevelType w:val="hybridMultilevel"/>
    <w:tmpl w:val="BEBC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C5CB9"/>
    <w:multiLevelType w:val="hybridMultilevel"/>
    <w:tmpl w:val="D21AB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74278E"/>
    <w:multiLevelType w:val="hybridMultilevel"/>
    <w:tmpl w:val="61F69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E35D6"/>
    <w:multiLevelType w:val="hybridMultilevel"/>
    <w:tmpl w:val="3A7AD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B429A6"/>
    <w:multiLevelType w:val="hybridMultilevel"/>
    <w:tmpl w:val="DA22D6C0"/>
    <w:lvl w:ilvl="0" w:tplc="10090017">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41B09"/>
    <w:multiLevelType w:val="hybridMultilevel"/>
    <w:tmpl w:val="EBF22B5C"/>
    <w:lvl w:ilvl="0" w:tplc="D57CB33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E1433"/>
    <w:multiLevelType w:val="hybridMultilevel"/>
    <w:tmpl w:val="5BF67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D0221"/>
    <w:multiLevelType w:val="hybridMultilevel"/>
    <w:tmpl w:val="E16C8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45E34"/>
    <w:multiLevelType w:val="hybridMultilevel"/>
    <w:tmpl w:val="60563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A4046"/>
    <w:multiLevelType w:val="hybridMultilevel"/>
    <w:tmpl w:val="DC80A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909E6"/>
    <w:multiLevelType w:val="hybridMultilevel"/>
    <w:tmpl w:val="DED40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965CAD"/>
    <w:multiLevelType w:val="hybridMultilevel"/>
    <w:tmpl w:val="4800A7F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549FA"/>
    <w:multiLevelType w:val="hybridMultilevel"/>
    <w:tmpl w:val="D8F00C44"/>
    <w:lvl w:ilvl="0" w:tplc="46162D00">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99F60D3"/>
    <w:multiLevelType w:val="hybridMultilevel"/>
    <w:tmpl w:val="9BB4B660"/>
    <w:lvl w:ilvl="0" w:tplc="FE86ED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758BB"/>
    <w:multiLevelType w:val="hybridMultilevel"/>
    <w:tmpl w:val="F2182F3A"/>
    <w:lvl w:ilvl="0" w:tplc="8E887E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D41B0"/>
    <w:multiLevelType w:val="hybridMultilevel"/>
    <w:tmpl w:val="ADA88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C330A"/>
    <w:multiLevelType w:val="hybridMultilevel"/>
    <w:tmpl w:val="9D0EC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F50CB5"/>
    <w:multiLevelType w:val="hybridMultilevel"/>
    <w:tmpl w:val="6F6E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E0C5D"/>
    <w:multiLevelType w:val="hybridMultilevel"/>
    <w:tmpl w:val="C0BC9146"/>
    <w:lvl w:ilvl="0" w:tplc="08C4C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A91C6E"/>
    <w:multiLevelType w:val="hybridMultilevel"/>
    <w:tmpl w:val="74C66D18"/>
    <w:lvl w:ilvl="0" w:tplc="BD52AD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45FB4"/>
    <w:multiLevelType w:val="hybridMultilevel"/>
    <w:tmpl w:val="90DA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F0901"/>
    <w:multiLevelType w:val="hybridMultilevel"/>
    <w:tmpl w:val="A7BC45BE"/>
    <w:lvl w:ilvl="0" w:tplc="DEF2AF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9358F"/>
    <w:multiLevelType w:val="hybridMultilevel"/>
    <w:tmpl w:val="F2C89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FE4634"/>
    <w:multiLevelType w:val="multilevel"/>
    <w:tmpl w:val="EBC6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971CDD"/>
    <w:multiLevelType w:val="hybridMultilevel"/>
    <w:tmpl w:val="DDA81AF4"/>
    <w:lvl w:ilvl="0" w:tplc="639496C0">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A63C2"/>
    <w:multiLevelType w:val="hybridMultilevel"/>
    <w:tmpl w:val="5A44473E"/>
    <w:lvl w:ilvl="0" w:tplc="F7F6623E">
      <w:start w:val="1"/>
      <w:numFmt w:val="bullet"/>
      <w:lvlText w:val="-"/>
      <w:lvlJc w:val="left"/>
      <w:pPr>
        <w:ind w:left="720" w:hanging="360"/>
      </w:pPr>
      <w:rPr>
        <w:rFonts w:ascii="Helvetica Neue" w:eastAsiaTheme="minorHAnsi" w:hAnsi="Helvetica Neue" w:cstheme="minorBidi" w:hint="default"/>
        <w:color w:val="14182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46724A"/>
    <w:multiLevelType w:val="hybridMultilevel"/>
    <w:tmpl w:val="DA08DDD6"/>
    <w:lvl w:ilvl="0" w:tplc="150CEE44">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01A1E"/>
    <w:multiLevelType w:val="hybridMultilevel"/>
    <w:tmpl w:val="6012F59A"/>
    <w:lvl w:ilvl="0" w:tplc="10090017">
      <w:start w:val="1"/>
      <w:numFmt w:val="lowerLetter"/>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542B11"/>
    <w:multiLevelType w:val="hybridMultilevel"/>
    <w:tmpl w:val="D0F28886"/>
    <w:lvl w:ilvl="0" w:tplc="DF209096">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6779B"/>
    <w:multiLevelType w:val="hybridMultilevel"/>
    <w:tmpl w:val="ADA88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C5585"/>
    <w:multiLevelType w:val="hybridMultilevel"/>
    <w:tmpl w:val="BA00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80758"/>
    <w:multiLevelType w:val="hybridMultilevel"/>
    <w:tmpl w:val="BD7A7022"/>
    <w:lvl w:ilvl="0" w:tplc="4B520F14">
      <w:start w:val="1"/>
      <w:numFmt w:val="decimal"/>
      <w:lvlText w:val="%1."/>
      <w:lvlJc w:val="left"/>
      <w:pPr>
        <w:ind w:left="63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AF09F5"/>
    <w:multiLevelType w:val="hybridMultilevel"/>
    <w:tmpl w:val="675E1388"/>
    <w:lvl w:ilvl="0" w:tplc="BACC9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5764A"/>
    <w:multiLevelType w:val="hybridMultilevel"/>
    <w:tmpl w:val="8710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F61B70"/>
    <w:multiLevelType w:val="hybridMultilevel"/>
    <w:tmpl w:val="3FCCE226"/>
    <w:lvl w:ilvl="0" w:tplc="4B846D9A">
      <w:start w:val="1"/>
      <w:numFmt w:val="decimal"/>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C81ABF"/>
    <w:multiLevelType w:val="hybridMultilevel"/>
    <w:tmpl w:val="97C4B1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F443D"/>
    <w:multiLevelType w:val="hybridMultilevel"/>
    <w:tmpl w:val="387AF584"/>
    <w:lvl w:ilvl="0" w:tplc="10090017">
      <w:start w:val="1"/>
      <w:numFmt w:val="lowerLetter"/>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CD599A"/>
    <w:multiLevelType w:val="hybridMultilevel"/>
    <w:tmpl w:val="5AEC9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DB497B"/>
    <w:multiLevelType w:val="hybridMultilevel"/>
    <w:tmpl w:val="5BF67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71CBA"/>
    <w:multiLevelType w:val="hybridMultilevel"/>
    <w:tmpl w:val="5F360B64"/>
    <w:lvl w:ilvl="0" w:tplc="FE86ED82">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D61725"/>
    <w:multiLevelType w:val="multilevel"/>
    <w:tmpl w:val="87100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BEA4E8E"/>
    <w:multiLevelType w:val="hybridMultilevel"/>
    <w:tmpl w:val="E0300C32"/>
    <w:lvl w:ilvl="0" w:tplc="10090017">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94E3D"/>
    <w:multiLevelType w:val="hybridMultilevel"/>
    <w:tmpl w:val="D2B4FCFE"/>
    <w:lvl w:ilvl="0" w:tplc="6E1A7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D4BAC"/>
    <w:multiLevelType w:val="hybridMultilevel"/>
    <w:tmpl w:val="50A40ED0"/>
    <w:lvl w:ilvl="0" w:tplc="FE245E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A0015F"/>
    <w:multiLevelType w:val="hybridMultilevel"/>
    <w:tmpl w:val="895062C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8867D1"/>
    <w:multiLevelType w:val="hybridMultilevel"/>
    <w:tmpl w:val="9BB4B660"/>
    <w:lvl w:ilvl="0" w:tplc="FE86ED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965C80"/>
    <w:multiLevelType w:val="hybridMultilevel"/>
    <w:tmpl w:val="D99A60D4"/>
    <w:lvl w:ilvl="0" w:tplc="8F86A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8525DF"/>
    <w:multiLevelType w:val="hybridMultilevel"/>
    <w:tmpl w:val="5FE6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1"/>
  </w:num>
  <w:num w:numId="3">
    <w:abstractNumId w:val="18"/>
  </w:num>
  <w:num w:numId="4">
    <w:abstractNumId w:val="48"/>
  </w:num>
  <w:num w:numId="5">
    <w:abstractNumId w:val="0"/>
  </w:num>
  <w:num w:numId="6">
    <w:abstractNumId w:val="2"/>
  </w:num>
  <w:num w:numId="7">
    <w:abstractNumId w:val="21"/>
  </w:num>
  <w:num w:numId="8">
    <w:abstractNumId w:val="4"/>
  </w:num>
  <w:num w:numId="9">
    <w:abstractNumId w:val="44"/>
  </w:num>
  <w:num w:numId="10">
    <w:abstractNumId w:val="11"/>
  </w:num>
  <w:num w:numId="11">
    <w:abstractNumId w:val="22"/>
  </w:num>
  <w:num w:numId="12">
    <w:abstractNumId w:val="35"/>
  </w:num>
  <w:num w:numId="13">
    <w:abstractNumId w:val="20"/>
  </w:num>
  <w:num w:numId="14">
    <w:abstractNumId w:val="14"/>
  </w:num>
  <w:num w:numId="15">
    <w:abstractNumId w:val="46"/>
  </w:num>
  <w:num w:numId="16">
    <w:abstractNumId w:val="40"/>
  </w:num>
  <w:num w:numId="17">
    <w:abstractNumId w:val="28"/>
  </w:num>
  <w:num w:numId="18">
    <w:abstractNumId w:val="6"/>
  </w:num>
  <w:num w:numId="19">
    <w:abstractNumId w:val="37"/>
  </w:num>
  <w:num w:numId="20">
    <w:abstractNumId w:val="42"/>
  </w:num>
  <w:num w:numId="21">
    <w:abstractNumId w:val="5"/>
  </w:num>
  <w:num w:numId="22">
    <w:abstractNumId w:val="13"/>
  </w:num>
  <w:num w:numId="23">
    <w:abstractNumId w:val="39"/>
  </w:num>
  <w:num w:numId="24">
    <w:abstractNumId w:val="24"/>
  </w:num>
  <w:num w:numId="25">
    <w:abstractNumId w:val="45"/>
  </w:num>
  <w:num w:numId="26">
    <w:abstractNumId w:val="7"/>
  </w:num>
  <w:num w:numId="27">
    <w:abstractNumId w:val="32"/>
  </w:num>
  <w:num w:numId="28">
    <w:abstractNumId w:val="36"/>
  </w:num>
  <w:num w:numId="29">
    <w:abstractNumId w:val="38"/>
  </w:num>
  <w:num w:numId="30">
    <w:abstractNumId w:val="30"/>
  </w:num>
  <w:num w:numId="31">
    <w:abstractNumId w:val="17"/>
  </w:num>
  <w:num w:numId="32">
    <w:abstractNumId w:val="23"/>
  </w:num>
  <w:num w:numId="33">
    <w:abstractNumId w:val="34"/>
  </w:num>
  <w:num w:numId="34">
    <w:abstractNumId w:val="41"/>
  </w:num>
  <w:num w:numId="35">
    <w:abstractNumId w:val="10"/>
  </w:num>
  <w:num w:numId="36">
    <w:abstractNumId w:val="16"/>
  </w:num>
  <w:num w:numId="37">
    <w:abstractNumId w:val="26"/>
  </w:num>
  <w:num w:numId="38">
    <w:abstractNumId w:val="12"/>
  </w:num>
  <w:num w:numId="39">
    <w:abstractNumId w:val="8"/>
  </w:num>
  <w:num w:numId="40">
    <w:abstractNumId w:val="15"/>
  </w:num>
  <w:num w:numId="41">
    <w:abstractNumId w:val="19"/>
  </w:num>
  <w:num w:numId="42">
    <w:abstractNumId w:val="9"/>
  </w:num>
  <w:num w:numId="43">
    <w:abstractNumId w:val="25"/>
  </w:num>
  <w:num w:numId="44">
    <w:abstractNumId w:val="33"/>
  </w:num>
  <w:num w:numId="45">
    <w:abstractNumId w:val="3"/>
  </w:num>
  <w:num w:numId="46">
    <w:abstractNumId w:val="43"/>
  </w:num>
  <w:num w:numId="47">
    <w:abstractNumId w:val="47"/>
  </w:num>
  <w:num w:numId="48">
    <w:abstractNumId w:val="2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56"/>
    <w:rsid w:val="00005E78"/>
    <w:rsid w:val="00021257"/>
    <w:rsid w:val="00050657"/>
    <w:rsid w:val="00071063"/>
    <w:rsid w:val="00073250"/>
    <w:rsid w:val="00095F33"/>
    <w:rsid w:val="000A2D09"/>
    <w:rsid w:val="000A377C"/>
    <w:rsid w:val="000B7039"/>
    <w:rsid w:val="000D2A77"/>
    <w:rsid w:val="000D31B2"/>
    <w:rsid w:val="000F430A"/>
    <w:rsid w:val="0010085B"/>
    <w:rsid w:val="00112DE4"/>
    <w:rsid w:val="00117C97"/>
    <w:rsid w:val="00123BAC"/>
    <w:rsid w:val="00130382"/>
    <w:rsid w:val="00131585"/>
    <w:rsid w:val="00162120"/>
    <w:rsid w:val="00177A93"/>
    <w:rsid w:val="0019456A"/>
    <w:rsid w:val="00197752"/>
    <w:rsid w:val="001C18A6"/>
    <w:rsid w:val="001D62B2"/>
    <w:rsid w:val="001E4E6E"/>
    <w:rsid w:val="001F52E6"/>
    <w:rsid w:val="00220164"/>
    <w:rsid w:val="00222844"/>
    <w:rsid w:val="00230559"/>
    <w:rsid w:val="00235E0F"/>
    <w:rsid w:val="002419A3"/>
    <w:rsid w:val="00242BF3"/>
    <w:rsid w:val="002504C8"/>
    <w:rsid w:val="0025417D"/>
    <w:rsid w:val="0025745D"/>
    <w:rsid w:val="00261561"/>
    <w:rsid w:val="00272D14"/>
    <w:rsid w:val="0027644A"/>
    <w:rsid w:val="00293E4C"/>
    <w:rsid w:val="002A7DF7"/>
    <w:rsid w:val="002B10C2"/>
    <w:rsid w:val="002C484E"/>
    <w:rsid w:val="002D2A5D"/>
    <w:rsid w:val="0031030E"/>
    <w:rsid w:val="00324FF5"/>
    <w:rsid w:val="00341EB4"/>
    <w:rsid w:val="00375E49"/>
    <w:rsid w:val="00381192"/>
    <w:rsid w:val="0038584E"/>
    <w:rsid w:val="003B5248"/>
    <w:rsid w:val="003B5A3B"/>
    <w:rsid w:val="003C7394"/>
    <w:rsid w:val="003E38E9"/>
    <w:rsid w:val="003F2C36"/>
    <w:rsid w:val="003F664A"/>
    <w:rsid w:val="004057F2"/>
    <w:rsid w:val="00427AEE"/>
    <w:rsid w:val="0044100E"/>
    <w:rsid w:val="004569BC"/>
    <w:rsid w:val="00456B13"/>
    <w:rsid w:val="004767F0"/>
    <w:rsid w:val="00485637"/>
    <w:rsid w:val="00486C01"/>
    <w:rsid w:val="004978BE"/>
    <w:rsid w:val="004C1F95"/>
    <w:rsid w:val="004C561F"/>
    <w:rsid w:val="004D184F"/>
    <w:rsid w:val="004D3F7B"/>
    <w:rsid w:val="004F6DFB"/>
    <w:rsid w:val="0050657E"/>
    <w:rsid w:val="00517184"/>
    <w:rsid w:val="00523F4B"/>
    <w:rsid w:val="00527585"/>
    <w:rsid w:val="005346AA"/>
    <w:rsid w:val="00543D08"/>
    <w:rsid w:val="005A2C0F"/>
    <w:rsid w:val="005A7DD5"/>
    <w:rsid w:val="005B72AD"/>
    <w:rsid w:val="005C761F"/>
    <w:rsid w:val="005D7E8F"/>
    <w:rsid w:val="005F1D94"/>
    <w:rsid w:val="005F554A"/>
    <w:rsid w:val="005F7ABD"/>
    <w:rsid w:val="00602579"/>
    <w:rsid w:val="00641E99"/>
    <w:rsid w:val="00675111"/>
    <w:rsid w:val="006854FF"/>
    <w:rsid w:val="00690D8C"/>
    <w:rsid w:val="006A462C"/>
    <w:rsid w:val="006B4BF2"/>
    <w:rsid w:val="006C4B54"/>
    <w:rsid w:val="006E3697"/>
    <w:rsid w:val="006E7021"/>
    <w:rsid w:val="006E7829"/>
    <w:rsid w:val="006F3351"/>
    <w:rsid w:val="00706D56"/>
    <w:rsid w:val="007165CB"/>
    <w:rsid w:val="00720D24"/>
    <w:rsid w:val="00760B80"/>
    <w:rsid w:val="00780AC6"/>
    <w:rsid w:val="00783FB6"/>
    <w:rsid w:val="0079198C"/>
    <w:rsid w:val="007B5334"/>
    <w:rsid w:val="007C0CA8"/>
    <w:rsid w:val="007C2234"/>
    <w:rsid w:val="007E3947"/>
    <w:rsid w:val="007E5B1C"/>
    <w:rsid w:val="007F6326"/>
    <w:rsid w:val="00827FD0"/>
    <w:rsid w:val="00840060"/>
    <w:rsid w:val="00842D54"/>
    <w:rsid w:val="00845E47"/>
    <w:rsid w:val="00852B31"/>
    <w:rsid w:val="00866894"/>
    <w:rsid w:val="008712D5"/>
    <w:rsid w:val="00873414"/>
    <w:rsid w:val="0088261B"/>
    <w:rsid w:val="008906B3"/>
    <w:rsid w:val="008A4D16"/>
    <w:rsid w:val="008B3260"/>
    <w:rsid w:val="008B715C"/>
    <w:rsid w:val="008D4E1C"/>
    <w:rsid w:val="008E2357"/>
    <w:rsid w:val="00910F26"/>
    <w:rsid w:val="00914333"/>
    <w:rsid w:val="00915CB2"/>
    <w:rsid w:val="0092254B"/>
    <w:rsid w:val="00926E77"/>
    <w:rsid w:val="00946A88"/>
    <w:rsid w:val="009920B0"/>
    <w:rsid w:val="009A1B84"/>
    <w:rsid w:val="009B2492"/>
    <w:rsid w:val="009B2ECC"/>
    <w:rsid w:val="009B57DD"/>
    <w:rsid w:val="009B633E"/>
    <w:rsid w:val="009C14AA"/>
    <w:rsid w:val="009D53D7"/>
    <w:rsid w:val="00A03B6F"/>
    <w:rsid w:val="00A26037"/>
    <w:rsid w:val="00A33931"/>
    <w:rsid w:val="00A362F5"/>
    <w:rsid w:val="00A630B8"/>
    <w:rsid w:val="00A6339B"/>
    <w:rsid w:val="00A66976"/>
    <w:rsid w:val="00A82B5B"/>
    <w:rsid w:val="00A86BCE"/>
    <w:rsid w:val="00AA1D80"/>
    <w:rsid w:val="00AA1E15"/>
    <w:rsid w:val="00AA371B"/>
    <w:rsid w:val="00AB3EC2"/>
    <w:rsid w:val="00AC1528"/>
    <w:rsid w:val="00AD4523"/>
    <w:rsid w:val="00AE5E5E"/>
    <w:rsid w:val="00AF7057"/>
    <w:rsid w:val="00B01650"/>
    <w:rsid w:val="00B31286"/>
    <w:rsid w:val="00B45207"/>
    <w:rsid w:val="00B51E0C"/>
    <w:rsid w:val="00B53045"/>
    <w:rsid w:val="00B539FF"/>
    <w:rsid w:val="00B54F18"/>
    <w:rsid w:val="00B577C2"/>
    <w:rsid w:val="00B84844"/>
    <w:rsid w:val="00B862D7"/>
    <w:rsid w:val="00B914A1"/>
    <w:rsid w:val="00BA16A7"/>
    <w:rsid w:val="00BB1400"/>
    <w:rsid w:val="00BB1550"/>
    <w:rsid w:val="00BB5C82"/>
    <w:rsid w:val="00BB7051"/>
    <w:rsid w:val="00BC64A2"/>
    <w:rsid w:val="00BD0AE3"/>
    <w:rsid w:val="00BD6BC0"/>
    <w:rsid w:val="00BE67B8"/>
    <w:rsid w:val="00C1699D"/>
    <w:rsid w:val="00C23AFC"/>
    <w:rsid w:val="00C43163"/>
    <w:rsid w:val="00C43B6B"/>
    <w:rsid w:val="00C4442A"/>
    <w:rsid w:val="00C451E5"/>
    <w:rsid w:val="00C46183"/>
    <w:rsid w:val="00C52A64"/>
    <w:rsid w:val="00C53414"/>
    <w:rsid w:val="00C81562"/>
    <w:rsid w:val="00C83486"/>
    <w:rsid w:val="00C84204"/>
    <w:rsid w:val="00C86155"/>
    <w:rsid w:val="00CB41E2"/>
    <w:rsid w:val="00CB4CB1"/>
    <w:rsid w:val="00CC1684"/>
    <w:rsid w:val="00CC2449"/>
    <w:rsid w:val="00CD42B6"/>
    <w:rsid w:val="00CD55C1"/>
    <w:rsid w:val="00CE3195"/>
    <w:rsid w:val="00CE4F7A"/>
    <w:rsid w:val="00CE7DE7"/>
    <w:rsid w:val="00CF137F"/>
    <w:rsid w:val="00D12E99"/>
    <w:rsid w:val="00D479F4"/>
    <w:rsid w:val="00D53BBF"/>
    <w:rsid w:val="00D55033"/>
    <w:rsid w:val="00D66229"/>
    <w:rsid w:val="00D74E7D"/>
    <w:rsid w:val="00D76E88"/>
    <w:rsid w:val="00DA05A1"/>
    <w:rsid w:val="00DB1019"/>
    <w:rsid w:val="00DD0ADB"/>
    <w:rsid w:val="00E03114"/>
    <w:rsid w:val="00E12250"/>
    <w:rsid w:val="00E12D98"/>
    <w:rsid w:val="00E21819"/>
    <w:rsid w:val="00E22B01"/>
    <w:rsid w:val="00E22E22"/>
    <w:rsid w:val="00E62048"/>
    <w:rsid w:val="00E76995"/>
    <w:rsid w:val="00E95B29"/>
    <w:rsid w:val="00EA7074"/>
    <w:rsid w:val="00EB4DB2"/>
    <w:rsid w:val="00ED33E3"/>
    <w:rsid w:val="00ED3456"/>
    <w:rsid w:val="00ED6AEB"/>
    <w:rsid w:val="00EE2EAD"/>
    <w:rsid w:val="00EE6A33"/>
    <w:rsid w:val="00EF20A9"/>
    <w:rsid w:val="00F54988"/>
    <w:rsid w:val="00F6193E"/>
    <w:rsid w:val="00F61E78"/>
    <w:rsid w:val="00F925EE"/>
    <w:rsid w:val="00FA183F"/>
    <w:rsid w:val="00FC76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E702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D56"/>
    <w:pPr>
      <w:ind w:left="720"/>
      <w:contextualSpacing/>
    </w:pPr>
  </w:style>
  <w:style w:type="paragraph" w:styleId="NormalWeb">
    <w:name w:val="Normal (Web)"/>
    <w:basedOn w:val="Normal"/>
    <w:uiPriority w:val="99"/>
    <w:unhideWhenUsed/>
    <w:rsid w:val="00BC64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1400"/>
    <w:rPr>
      <w:color w:val="0563C1" w:themeColor="hyperlink"/>
      <w:u w:val="single"/>
    </w:rPr>
  </w:style>
  <w:style w:type="character" w:customStyle="1" w:styleId="UnresolvedMention">
    <w:name w:val="Unresolved Mention"/>
    <w:basedOn w:val="DefaultParagraphFont"/>
    <w:uiPriority w:val="99"/>
    <w:semiHidden/>
    <w:unhideWhenUsed/>
    <w:rsid w:val="00BB1400"/>
    <w:rPr>
      <w:color w:val="605E5C"/>
      <w:shd w:val="clear" w:color="auto" w:fill="E1DFDD"/>
    </w:rPr>
  </w:style>
  <w:style w:type="character" w:styleId="Emphasis">
    <w:name w:val="Emphasis"/>
    <w:basedOn w:val="DefaultParagraphFont"/>
    <w:uiPriority w:val="20"/>
    <w:qFormat/>
    <w:rsid w:val="00B862D7"/>
    <w:rPr>
      <w:i/>
      <w:iCs/>
    </w:rPr>
  </w:style>
  <w:style w:type="paragraph" w:styleId="FootnoteText">
    <w:name w:val="footnote text"/>
    <w:basedOn w:val="Normal"/>
    <w:link w:val="FootnoteTextChar"/>
    <w:uiPriority w:val="99"/>
    <w:unhideWhenUsed/>
    <w:rsid w:val="00BB7051"/>
    <w:rPr>
      <w:sz w:val="20"/>
      <w:szCs w:val="20"/>
    </w:rPr>
  </w:style>
  <w:style w:type="character" w:customStyle="1" w:styleId="FootnoteTextChar">
    <w:name w:val="Footnote Text Char"/>
    <w:basedOn w:val="DefaultParagraphFont"/>
    <w:link w:val="FootnoteText"/>
    <w:uiPriority w:val="99"/>
    <w:rsid w:val="00BB7051"/>
    <w:rPr>
      <w:sz w:val="20"/>
      <w:szCs w:val="20"/>
    </w:rPr>
  </w:style>
  <w:style w:type="character" w:styleId="FootnoteReference">
    <w:name w:val="footnote reference"/>
    <w:basedOn w:val="DefaultParagraphFont"/>
    <w:uiPriority w:val="99"/>
    <w:semiHidden/>
    <w:unhideWhenUsed/>
    <w:rsid w:val="00BB7051"/>
    <w:rPr>
      <w:vertAlign w:val="superscript"/>
    </w:rPr>
  </w:style>
  <w:style w:type="character" w:styleId="FollowedHyperlink">
    <w:name w:val="FollowedHyperlink"/>
    <w:basedOn w:val="DefaultParagraphFont"/>
    <w:uiPriority w:val="99"/>
    <w:semiHidden/>
    <w:unhideWhenUsed/>
    <w:rsid w:val="002D2A5D"/>
    <w:rPr>
      <w:color w:val="954F72" w:themeColor="followedHyperlink"/>
      <w:u w:val="single"/>
    </w:rPr>
  </w:style>
  <w:style w:type="paragraph" w:styleId="BalloonText">
    <w:name w:val="Balloon Text"/>
    <w:basedOn w:val="Normal"/>
    <w:link w:val="BalloonTextChar"/>
    <w:uiPriority w:val="99"/>
    <w:semiHidden/>
    <w:unhideWhenUsed/>
    <w:rsid w:val="00E12D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D98"/>
    <w:rPr>
      <w:rFonts w:ascii="Times New Roman" w:hAnsi="Times New Roman" w:cs="Times New Roman"/>
      <w:sz w:val="18"/>
      <w:szCs w:val="18"/>
    </w:rPr>
  </w:style>
  <w:style w:type="character" w:customStyle="1" w:styleId="Heading4Char">
    <w:name w:val="Heading 4 Char"/>
    <w:basedOn w:val="DefaultParagraphFont"/>
    <w:link w:val="Heading4"/>
    <w:uiPriority w:val="9"/>
    <w:rsid w:val="006E7021"/>
    <w:rPr>
      <w:rFonts w:ascii="Times New Roman" w:eastAsia="Times New Roman" w:hAnsi="Times New Roman" w:cs="Times New Roman"/>
      <w:b/>
      <w:bCs/>
    </w:rPr>
  </w:style>
  <w:style w:type="character" w:styleId="Strong">
    <w:name w:val="Strong"/>
    <w:basedOn w:val="DefaultParagraphFont"/>
    <w:uiPriority w:val="22"/>
    <w:qFormat/>
    <w:rsid w:val="006E7021"/>
    <w:rPr>
      <w:b/>
      <w:bCs/>
    </w:rPr>
  </w:style>
  <w:style w:type="paragraph" w:customStyle="1" w:styleId="entry-meta">
    <w:name w:val="entry-meta"/>
    <w:basedOn w:val="Normal"/>
    <w:rsid w:val="006E7021"/>
    <w:pPr>
      <w:spacing w:before="100" w:beforeAutospacing="1" w:after="100" w:afterAutospacing="1"/>
    </w:pPr>
    <w:rPr>
      <w:rFonts w:ascii="Times New Roman" w:eastAsia="Times New Roman" w:hAnsi="Times New Roman" w:cs="Times New Roman"/>
    </w:rPr>
  </w:style>
  <w:style w:type="character" w:customStyle="1" w:styleId="entry-categories">
    <w:name w:val="entry-categories"/>
    <w:basedOn w:val="DefaultParagraphFont"/>
    <w:rsid w:val="006E7021"/>
  </w:style>
  <w:style w:type="character" w:customStyle="1" w:styleId="entry-tags">
    <w:name w:val="entry-tags"/>
    <w:basedOn w:val="DefaultParagraphFont"/>
    <w:rsid w:val="006E7021"/>
  </w:style>
  <w:style w:type="paragraph" w:customStyle="1" w:styleId="cat-item">
    <w:name w:val="cat-item"/>
    <w:basedOn w:val="Normal"/>
    <w:rsid w:val="006E702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31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E702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D56"/>
    <w:pPr>
      <w:ind w:left="720"/>
      <w:contextualSpacing/>
    </w:pPr>
  </w:style>
  <w:style w:type="paragraph" w:styleId="NormalWeb">
    <w:name w:val="Normal (Web)"/>
    <w:basedOn w:val="Normal"/>
    <w:uiPriority w:val="99"/>
    <w:unhideWhenUsed/>
    <w:rsid w:val="00BC64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1400"/>
    <w:rPr>
      <w:color w:val="0563C1" w:themeColor="hyperlink"/>
      <w:u w:val="single"/>
    </w:rPr>
  </w:style>
  <w:style w:type="character" w:customStyle="1" w:styleId="UnresolvedMention">
    <w:name w:val="Unresolved Mention"/>
    <w:basedOn w:val="DefaultParagraphFont"/>
    <w:uiPriority w:val="99"/>
    <w:semiHidden/>
    <w:unhideWhenUsed/>
    <w:rsid w:val="00BB1400"/>
    <w:rPr>
      <w:color w:val="605E5C"/>
      <w:shd w:val="clear" w:color="auto" w:fill="E1DFDD"/>
    </w:rPr>
  </w:style>
  <w:style w:type="character" w:styleId="Emphasis">
    <w:name w:val="Emphasis"/>
    <w:basedOn w:val="DefaultParagraphFont"/>
    <w:uiPriority w:val="20"/>
    <w:qFormat/>
    <w:rsid w:val="00B862D7"/>
    <w:rPr>
      <w:i/>
      <w:iCs/>
    </w:rPr>
  </w:style>
  <w:style w:type="paragraph" w:styleId="FootnoteText">
    <w:name w:val="footnote text"/>
    <w:basedOn w:val="Normal"/>
    <w:link w:val="FootnoteTextChar"/>
    <w:uiPriority w:val="99"/>
    <w:unhideWhenUsed/>
    <w:rsid w:val="00BB7051"/>
    <w:rPr>
      <w:sz w:val="20"/>
      <w:szCs w:val="20"/>
    </w:rPr>
  </w:style>
  <w:style w:type="character" w:customStyle="1" w:styleId="FootnoteTextChar">
    <w:name w:val="Footnote Text Char"/>
    <w:basedOn w:val="DefaultParagraphFont"/>
    <w:link w:val="FootnoteText"/>
    <w:uiPriority w:val="99"/>
    <w:rsid w:val="00BB7051"/>
    <w:rPr>
      <w:sz w:val="20"/>
      <w:szCs w:val="20"/>
    </w:rPr>
  </w:style>
  <w:style w:type="character" w:styleId="FootnoteReference">
    <w:name w:val="footnote reference"/>
    <w:basedOn w:val="DefaultParagraphFont"/>
    <w:uiPriority w:val="99"/>
    <w:semiHidden/>
    <w:unhideWhenUsed/>
    <w:rsid w:val="00BB7051"/>
    <w:rPr>
      <w:vertAlign w:val="superscript"/>
    </w:rPr>
  </w:style>
  <w:style w:type="character" w:styleId="FollowedHyperlink">
    <w:name w:val="FollowedHyperlink"/>
    <w:basedOn w:val="DefaultParagraphFont"/>
    <w:uiPriority w:val="99"/>
    <w:semiHidden/>
    <w:unhideWhenUsed/>
    <w:rsid w:val="002D2A5D"/>
    <w:rPr>
      <w:color w:val="954F72" w:themeColor="followedHyperlink"/>
      <w:u w:val="single"/>
    </w:rPr>
  </w:style>
  <w:style w:type="paragraph" w:styleId="BalloonText">
    <w:name w:val="Balloon Text"/>
    <w:basedOn w:val="Normal"/>
    <w:link w:val="BalloonTextChar"/>
    <w:uiPriority w:val="99"/>
    <w:semiHidden/>
    <w:unhideWhenUsed/>
    <w:rsid w:val="00E12D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D98"/>
    <w:rPr>
      <w:rFonts w:ascii="Times New Roman" w:hAnsi="Times New Roman" w:cs="Times New Roman"/>
      <w:sz w:val="18"/>
      <w:szCs w:val="18"/>
    </w:rPr>
  </w:style>
  <w:style w:type="character" w:customStyle="1" w:styleId="Heading4Char">
    <w:name w:val="Heading 4 Char"/>
    <w:basedOn w:val="DefaultParagraphFont"/>
    <w:link w:val="Heading4"/>
    <w:uiPriority w:val="9"/>
    <w:rsid w:val="006E7021"/>
    <w:rPr>
      <w:rFonts w:ascii="Times New Roman" w:eastAsia="Times New Roman" w:hAnsi="Times New Roman" w:cs="Times New Roman"/>
      <w:b/>
      <w:bCs/>
    </w:rPr>
  </w:style>
  <w:style w:type="character" w:styleId="Strong">
    <w:name w:val="Strong"/>
    <w:basedOn w:val="DefaultParagraphFont"/>
    <w:uiPriority w:val="22"/>
    <w:qFormat/>
    <w:rsid w:val="006E7021"/>
    <w:rPr>
      <w:b/>
      <w:bCs/>
    </w:rPr>
  </w:style>
  <w:style w:type="paragraph" w:customStyle="1" w:styleId="entry-meta">
    <w:name w:val="entry-meta"/>
    <w:basedOn w:val="Normal"/>
    <w:rsid w:val="006E7021"/>
    <w:pPr>
      <w:spacing w:before="100" w:beforeAutospacing="1" w:after="100" w:afterAutospacing="1"/>
    </w:pPr>
    <w:rPr>
      <w:rFonts w:ascii="Times New Roman" w:eastAsia="Times New Roman" w:hAnsi="Times New Roman" w:cs="Times New Roman"/>
    </w:rPr>
  </w:style>
  <w:style w:type="character" w:customStyle="1" w:styleId="entry-categories">
    <w:name w:val="entry-categories"/>
    <w:basedOn w:val="DefaultParagraphFont"/>
    <w:rsid w:val="006E7021"/>
  </w:style>
  <w:style w:type="character" w:customStyle="1" w:styleId="entry-tags">
    <w:name w:val="entry-tags"/>
    <w:basedOn w:val="DefaultParagraphFont"/>
    <w:rsid w:val="006E7021"/>
  </w:style>
  <w:style w:type="paragraph" w:customStyle="1" w:styleId="cat-item">
    <w:name w:val="cat-item"/>
    <w:basedOn w:val="Normal"/>
    <w:rsid w:val="006E702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3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9516">
      <w:bodyDiv w:val="1"/>
      <w:marLeft w:val="0"/>
      <w:marRight w:val="0"/>
      <w:marTop w:val="0"/>
      <w:marBottom w:val="0"/>
      <w:divBdr>
        <w:top w:val="none" w:sz="0" w:space="0" w:color="auto"/>
        <w:left w:val="none" w:sz="0" w:space="0" w:color="auto"/>
        <w:bottom w:val="none" w:sz="0" w:space="0" w:color="auto"/>
        <w:right w:val="none" w:sz="0" w:space="0" w:color="auto"/>
      </w:divBdr>
    </w:div>
    <w:div w:id="131753962">
      <w:bodyDiv w:val="1"/>
      <w:marLeft w:val="0"/>
      <w:marRight w:val="0"/>
      <w:marTop w:val="0"/>
      <w:marBottom w:val="0"/>
      <w:divBdr>
        <w:top w:val="none" w:sz="0" w:space="0" w:color="auto"/>
        <w:left w:val="none" w:sz="0" w:space="0" w:color="auto"/>
        <w:bottom w:val="none" w:sz="0" w:space="0" w:color="auto"/>
        <w:right w:val="none" w:sz="0" w:space="0" w:color="auto"/>
      </w:divBdr>
    </w:div>
    <w:div w:id="170413214">
      <w:bodyDiv w:val="1"/>
      <w:marLeft w:val="0"/>
      <w:marRight w:val="0"/>
      <w:marTop w:val="0"/>
      <w:marBottom w:val="0"/>
      <w:divBdr>
        <w:top w:val="none" w:sz="0" w:space="0" w:color="auto"/>
        <w:left w:val="none" w:sz="0" w:space="0" w:color="auto"/>
        <w:bottom w:val="none" w:sz="0" w:space="0" w:color="auto"/>
        <w:right w:val="none" w:sz="0" w:space="0" w:color="auto"/>
      </w:divBdr>
      <w:divsChild>
        <w:div w:id="635914532">
          <w:marLeft w:val="0"/>
          <w:marRight w:val="0"/>
          <w:marTop w:val="0"/>
          <w:marBottom w:val="0"/>
          <w:divBdr>
            <w:top w:val="none" w:sz="0" w:space="0" w:color="auto"/>
            <w:left w:val="none" w:sz="0" w:space="0" w:color="auto"/>
            <w:bottom w:val="none" w:sz="0" w:space="0" w:color="auto"/>
            <w:right w:val="none" w:sz="0" w:space="0" w:color="auto"/>
          </w:divBdr>
          <w:divsChild>
            <w:div w:id="1584487075">
              <w:marLeft w:val="0"/>
              <w:marRight w:val="0"/>
              <w:marTop w:val="0"/>
              <w:marBottom w:val="0"/>
              <w:divBdr>
                <w:top w:val="none" w:sz="0" w:space="0" w:color="auto"/>
                <w:left w:val="none" w:sz="0" w:space="0" w:color="auto"/>
                <w:bottom w:val="none" w:sz="0" w:space="0" w:color="auto"/>
                <w:right w:val="none" w:sz="0" w:space="0" w:color="auto"/>
              </w:divBdr>
              <w:divsChild>
                <w:div w:id="741023752">
                  <w:marLeft w:val="0"/>
                  <w:marRight w:val="0"/>
                  <w:marTop w:val="0"/>
                  <w:marBottom w:val="0"/>
                  <w:divBdr>
                    <w:top w:val="none" w:sz="0" w:space="0" w:color="auto"/>
                    <w:left w:val="none" w:sz="0" w:space="0" w:color="auto"/>
                    <w:bottom w:val="none" w:sz="0" w:space="0" w:color="auto"/>
                    <w:right w:val="none" w:sz="0" w:space="0" w:color="auto"/>
                  </w:divBdr>
                  <w:divsChild>
                    <w:div w:id="16754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4827">
              <w:marLeft w:val="0"/>
              <w:marRight w:val="0"/>
              <w:marTop w:val="0"/>
              <w:marBottom w:val="0"/>
              <w:divBdr>
                <w:top w:val="none" w:sz="0" w:space="0" w:color="auto"/>
                <w:left w:val="none" w:sz="0" w:space="0" w:color="auto"/>
                <w:bottom w:val="none" w:sz="0" w:space="0" w:color="auto"/>
                <w:right w:val="none" w:sz="0" w:space="0" w:color="auto"/>
              </w:divBdr>
              <w:divsChild>
                <w:div w:id="922374723">
                  <w:marLeft w:val="0"/>
                  <w:marRight w:val="0"/>
                  <w:marTop w:val="0"/>
                  <w:marBottom w:val="0"/>
                  <w:divBdr>
                    <w:top w:val="none" w:sz="0" w:space="0" w:color="auto"/>
                    <w:left w:val="none" w:sz="0" w:space="0" w:color="auto"/>
                    <w:bottom w:val="none" w:sz="0" w:space="0" w:color="auto"/>
                    <w:right w:val="none" w:sz="0" w:space="0" w:color="auto"/>
                  </w:divBdr>
                  <w:divsChild>
                    <w:div w:id="1442458331">
                      <w:marLeft w:val="0"/>
                      <w:marRight w:val="0"/>
                      <w:marTop w:val="0"/>
                      <w:marBottom w:val="0"/>
                      <w:divBdr>
                        <w:top w:val="none" w:sz="0" w:space="0" w:color="auto"/>
                        <w:left w:val="none" w:sz="0" w:space="0" w:color="auto"/>
                        <w:bottom w:val="none" w:sz="0" w:space="0" w:color="auto"/>
                        <w:right w:val="none" w:sz="0" w:space="0" w:color="auto"/>
                      </w:divBdr>
                    </w:div>
                  </w:divsChild>
                </w:div>
                <w:div w:id="950891847">
                  <w:marLeft w:val="0"/>
                  <w:marRight w:val="0"/>
                  <w:marTop w:val="0"/>
                  <w:marBottom w:val="0"/>
                  <w:divBdr>
                    <w:top w:val="none" w:sz="0" w:space="0" w:color="auto"/>
                    <w:left w:val="none" w:sz="0" w:space="0" w:color="auto"/>
                    <w:bottom w:val="none" w:sz="0" w:space="0" w:color="auto"/>
                    <w:right w:val="none" w:sz="0" w:space="0" w:color="auto"/>
                  </w:divBdr>
                  <w:divsChild>
                    <w:div w:id="1697317412">
                      <w:marLeft w:val="0"/>
                      <w:marRight w:val="0"/>
                      <w:marTop w:val="0"/>
                      <w:marBottom w:val="0"/>
                      <w:divBdr>
                        <w:top w:val="none" w:sz="0" w:space="0" w:color="auto"/>
                        <w:left w:val="none" w:sz="0" w:space="0" w:color="auto"/>
                        <w:bottom w:val="none" w:sz="0" w:space="0" w:color="auto"/>
                        <w:right w:val="none" w:sz="0" w:space="0" w:color="auto"/>
                      </w:divBdr>
                    </w:div>
                  </w:divsChild>
                </w:div>
                <w:div w:id="294339632">
                  <w:marLeft w:val="0"/>
                  <w:marRight w:val="0"/>
                  <w:marTop w:val="0"/>
                  <w:marBottom w:val="0"/>
                  <w:divBdr>
                    <w:top w:val="none" w:sz="0" w:space="0" w:color="auto"/>
                    <w:left w:val="none" w:sz="0" w:space="0" w:color="auto"/>
                    <w:bottom w:val="none" w:sz="0" w:space="0" w:color="auto"/>
                    <w:right w:val="none" w:sz="0" w:space="0" w:color="auto"/>
                  </w:divBdr>
                  <w:divsChild>
                    <w:div w:id="1052582875">
                      <w:marLeft w:val="0"/>
                      <w:marRight w:val="0"/>
                      <w:marTop w:val="0"/>
                      <w:marBottom w:val="0"/>
                      <w:divBdr>
                        <w:top w:val="none" w:sz="0" w:space="0" w:color="auto"/>
                        <w:left w:val="none" w:sz="0" w:space="0" w:color="auto"/>
                        <w:bottom w:val="none" w:sz="0" w:space="0" w:color="auto"/>
                        <w:right w:val="none" w:sz="0" w:space="0" w:color="auto"/>
                      </w:divBdr>
                    </w:div>
                  </w:divsChild>
                </w:div>
                <w:div w:id="1112825047">
                  <w:marLeft w:val="0"/>
                  <w:marRight w:val="0"/>
                  <w:marTop w:val="0"/>
                  <w:marBottom w:val="0"/>
                  <w:divBdr>
                    <w:top w:val="none" w:sz="0" w:space="0" w:color="auto"/>
                    <w:left w:val="none" w:sz="0" w:space="0" w:color="auto"/>
                    <w:bottom w:val="none" w:sz="0" w:space="0" w:color="auto"/>
                    <w:right w:val="none" w:sz="0" w:space="0" w:color="auto"/>
                  </w:divBdr>
                  <w:divsChild>
                    <w:div w:id="1951467832">
                      <w:marLeft w:val="0"/>
                      <w:marRight w:val="0"/>
                      <w:marTop w:val="0"/>
                      <w:marBottom w:val="0"/>
                      <w:divBdr>
                        <w:top w:val="none" w:sz="0" w:space="0" w:color="auto"/>
                        <w:left w:val="none" w:sz="0" w:space="0" w:color="auto"/>
                        <w:bottom w:val="none" w:sz="0" w:space="0" w:color="auto"/>
                        <w:right w:val="none" w:sz="0" w:space="0" w:color="auto"/>
                      </w:divBdr>
                    </w:div>
                  </w:divsChild>
                </w:div>
                <w:div w:id="1689990256">
                  <w:marLeft w:val="0"/>
                  <w:marRight w:val="0"/>
                  <w:marTop w:val="0"/>
                  <w:marBottom w:val="0"/>
                  <w:divBdr>
                    <w:top w:val="none" w:sz="0" w:space="0" w:color="auto"/>
                    <w:left w:val="none" w:sz="0" w:space="0" w:color="auto"/>
                    <w:bottom w:val="none" w:sz="0" w:space="0" w:color="auto"/>
                    <w:right w:val="none" w:sz="0" w:space="0" w:color="auto"/>
                  </w:divBdr>
                  <w:divsChild>
                    <w:div w:id="1025791034">
                      <w:marLeft w:val="0"/>
                      <w:marRight w:val="0"/>
                      <w:marTop w:val="0"/>
                      <w:marBottom w:val="0"/>
                      <w:divBdr>
                        <w:top w:val="none" w:sz="0" w:space="0" w:color="auto"/>
                        <w:left w:val="none" w:sz="0" w:space="0" w:color="auto"/>
                        <w:bottom w:val="none" w:sz="0" w:space="0" w:color="auto"/>
                        <w:right w:val="none" w:sz="0" w:space="0" w:color="auto"/>
                      </w:divBdr>
                    </w:div>
                  </w:divsChild>
                </w:div>
                <w:div w:id="1711762591">
                  <w:marLeft w:val="0"/>
                  <w:marRight w:val="0"/>
                  <w:marTop w:val="0"/>
                  <w:marBottom w:val="0"/>
                  <w:divBdr>
                    <w:top w:val="none" w:sz="0" w:space="0" w:color="auto"/>
                    <w:left w:val="none" w:sz="0" w:space="0" w:color="auto"/>
                    <w:bottom w:val="none" w:sz="0" w:space="0" w:color="auto"/>
                    <w:right w:val="none" w:sz="0" w:space="0" w:color="auto"/>
                  </w:divBdr>
                  <w:divsChild>
                    <w:div w:id="1465274780">
                      <w:marLeft w:val="0"/>
                      <w:marRight w:val="0"/>
                      <w:marTop w:val="0"/>
                      <w:marBottom w:val="0"/>
                      <w:divBdr>
                        <w:top w:val="none" w:sz="0" w:space="0" w:color="auto"/>
                        <w:left w:val="none" w:sz="0" w:space="0" w:color="auto"/>
                        <w:bottom w:val="none" w:sz="0" w:space="0" w:color="auto"/>
                        <w:right w:val="none" w:sz="0" w:space="0" w:color="auto"/>
                      </w:divBdr>
                    </w:div>
                  </w:divsChild>
                </w:div>
                <w:div w:id="1213345310">
                  <w:marLeft w:val="0"/>
                  <w:marRight w:val="0"/>
                  <w:marTop w:val="0"/>
                  <w:marBottom w:val="0"/>
                  <w:divBdr>
                    <w:top w:val="none" w:sz="0" w:space="0" w:color="auto"/>
                    <w:left w:val="none" w:sz="0" w:space="0" w:color="auto"/>
                    <w:bottom w:val="none" w:sz="0" w:space="0" w:color="auto"/>
                    <w:right w:val="none" w:sz="0" w:space="0" w:color="auto"/>
                  </w:divBdr>
                  <w:divsChild>
                    <w:div w:id="1087574706">
                      <w:marLeft w:val="0"/>
                      <w:marRight w:val="0"/>
                      <w:marTop w:val="0"/>
                      <w:marBottom w:val="0"/>
                      <w:divBdr>
                        <w:top w:val="none" w:sz="0" w:space="0" w:color="auto"/>
                        <w:left w:val="none" w:sz="0" w:space="0" w:color="auto"/>
                        <w:bottom w:val="none" w:sz="0" w:space="0" w:color="auto"/>
                        <w:right w:val="none" w:sz="0" w:space="0" w:color="auto"/>
                      </w:divBdr>
                    </w:div>
                  </w:divsChild>
                </w:div>
                <w:div w:id="639841961">
                  <w:marLeft w:val="0"/>
                  <w:marRight w:val="0"/>
                  <w:marTop w:val="0"/>
                  <w:marBottom w:val="0"/>
                  <w:divBdr>
                    <w:top w:val="none" w:sz="0" w:space="0" w:color="auto"/>
                    <w:left w:val="none" w:sz="0" w:space="0" w:color="auto"/>
                    <w:bottom w:val="none" w:sz="0" w:space="0" w:color="auto"/>
                    <w:right w:val="none" w:sz="0" w:space="0" w:color="auto"/>
                  </w:divBdr>
                  <w:divsChild>
                    <w:div w:id="1025598535">
                      <w:marLeft w:val="0"/>
                      <w:marRight w:val="0"/>
                      <w:marTop w:val="0"/>
                      <w:marBottom w:val="0"/>
                      <w:divBdr>
                        <w:top w:val="none" w:sz="0" w:space="0" w:color="auto"/>
                        <w:left w:val="none" w:sz="0" w:space="0" w:color="auto"/>
                        <w:bottom w:val="none" w:sz="0" w:space="0" w:color="auto"/>
                        <w:right w:val="none" w:sz="0" w:space="0" w:color="auto"/>
                      </w:divBdr>
                    </w:div>
                  </w:divsChild>
                </w:div>
                <w:div w:id="967784504">
                  <w:marLeft w:val="0"/>
                  <w:marRight w:val="0"/>
                  <w:marTop w:val="0"/>
                  <w:marBottom w:val="0"/>
                  <w:divBdr>
                    <w:top w:val="none" w:sz="0" w:space="0" w:color="auto"/>
                    <w:left w:val="none" w:sz="0" w:space="0" w:color="auto"/>
                    <w:bottom w:val="none" w:sz="0" w:space="0" w:color="auto"/>
                    <w:right w:val="none" w:sz="0" w:space="0" w:color="auto"/>
                  </w:divBdr>
                  <w:divsChild>
                    <w:div w:id="290474951">
                      <w:marLeft w:val="0"/>
                      <w:marRight w:val="0"/>
                      <w:marTop w:val="0"/>
                      <w:marBottom w:val="0"/>
                      <w:divBdr>
                        <w:top w:val="none" w:sz="0" w:space="0" w:color="auto"/>
                        <w:left w:val="none" w:sz="0" w:space="0" w:color="auto"/>
                        <w:bottom w:val="none" w:sz="0" w:space="0" w:color="auto"/>
                        <w:right w:val="none" w:sz="0" w:space="0" w:color="auto"/>
                      </w:divBdr>
                    </w:div>
                  </w:divsChild>
                </w:div>
                <w:div w:id="1907300298">
                  <w:marLeft w:val="0"/>
                  <w:marRight w:val="0"/>
                  <w:marTop w:val="0"/>
                  <w:marBottom w:val="0"/>
                  <w:divBdr>
                    <w:top w:val="none" w:sz="0" w:space="0" w:color="auto"/>
                    <w:left w:val="none" w:sz="0" w:space="0" w:color="auto"/>
                    <w:bottom w:val="none" w:sz="0" w:space="0" w:color="auto"/>
                    <w:right w:val="none" w:sz="0" w:space="0" w:color="auto"/>
                  </w:divBdr>
                  <w:divsChild>
                    <w:div w:id="1220093564">
                      <w:marLeft w:val="0"/>
                      <w:marRight w:val="0"/>
                      <w:marTop w:val="0"/>
                      <w:marBottom w:val="0"/>
                      <w:divBdr>
                        <w:top w:val="none" w:sz="0" w:space="0" w:color="auto"/>
                        <w:left w:val="none" w:sz="0" w:space="0" w:color="auto"/>
                        <w:bottom w:val="none" w:sz="0" w:space="0" w:color="auto"/>
                        <w:right w:val="none" w:sz="0" w:space="0" w:color="auto"/>
                      </w:divBdr>
                    </w:div>
                  </w:divsChild>
                </w:div>
                <w:div w:id="2061633852">
                  <w:marLeft w:val="0"/>
                  <w:marRight w:val="0"/>
                  <w:marTop w:val="0"/>
                  <w:marBottom w:val="0"/>
                  <w:divBdr>
                    <w:top w:val="none" w:sz="0" w:space="0" w:color="auto"/>
                    <w:left w:val="none" w:sz="0" w:space="0" w:color="auto"/>
                    <w:bottom w:val="none" w:sz="0" w:space="0" w:color="auto"/>
                    <w:right w:val="none" w:sz="0" w:space="0" w:color="auto"/>
                  </w:divBdr>
                  <w:divsChild>
                    <w:div w:id="523524149">
                      <w:marLeft w:val="0"/>
                      <w:marRight w:val="0"/>
                      <w:marTop w:val="0"/>
                      <w:marBottom w:val="0"/>
                      <w:divBdr>
                        <w:top w:val="none" w:sz="0" w:space="0" w:color="auto"/>
                        <w:left w:val="none" w:sz="0" w:space="0" w:color="auto"/>
                        <w:bottom w:val="none" w:sz="0" w:space="0" w:color="auto"/>
                        <w:right w:val="none" w:sz="0" w:space="0" w:color="auto"/>
                      </w:divBdr>
                    </w:div>
                  </w:divsChild>
                </w:div>
                <w:div w:id="1675569054">
                  <w:marLeft w:val="0"/>
                  <w:marRight w:val="0"/>
                  <w:marTop w:val="0"/>
                  <w:marBottom w:val="0"/>
                  <w:divBdr>
                    <w:top w:val="none" w:sz="0" w:space="0" w:color="auto"/>
                    <w:left w:val="none" w:sz="0" w:space="0" w:color="auto"/>
                    <w:bottom w:val="none" w:sz="0" w:space="0" w:color="auto"/>
                    <w:right w:val="none" w:sz="0" w:space="0" w:color="auto"/>
                  </w:divBdr>
                  <w:divsChild>
                    <w:div w:id="1040664453">
                      <w:marLeft w:val="0"/>
                      <w:marRight w:val="0"/>
                      <w:marTop w:val="0"/>
                      <w:marBottom w:val="0"/>
                      <w:divBdr>
                        <w:top w:val="none" w:sz="0" w:space="0" w:color="auto"/>
                        <w:left w:val="none" w:sz="0" w:space="0" w:color="auto"/>
                        <w:bottom w:val="none" w:sz="0" w:space="0" w:color="auto"/>
                        <w:right w:val="none" w:sz="0" w:space="0" w:color="auto"/>
                      </w:divBdr>
                    </w:div>
                  </w:divsChild>
                </w:div>
                <w:div w:id="113599293">
                  <w:marLeft w:val="0"/>
                  <w:marRight w:val="0"/>
                  <w:marTop w:val="0"/>
                  <w:marBottom w:val="0"/>
                  <w:divBdr>
                    <w:top w:val="none" w:sz="0" w:space="0" w:color="auto"/>
                    <w:left w:val="none" w:sz="0" w:space="0" w:color="auto"/>
                    <w:bottom w:val="none" w:sz="0" w:space="0" w:color="auto"/>
                    <w:right w:val="none" w:sz="0" w:space="0" w:color="auto"/>
                  </w:divBdr>
                  <w:divsChild>
                    <w:div w:id="1919435467">
                      <w:marLeft w:val="0"/>
                      <w:marRight w:val="0"/>
                      <w:marTop w:val="0"/>
                      <w:marBottom w:val="0"/>
                      <w:divBdr>
                        <w:top w:val="none" w:sz="0" w:space="0" w:color="auto"/>
                        <w:left w:val="none" w:sz="0" w:space="0" w:color="auto"/>
                        <w:bottom w:val="none" w:sz="0" w:space="0" w:color="auto"/>
                        <w:right w:val="none" w:sz="0" w:space="0" w:color="auto"/>
                      </w:divBdr>
                    </w:div>
                  </w:divsChild>
                </w:div>
                <w:div w:id="1474709982">
                  <w:marLeft w:val="0"/>
                  <w:marRight w:val="0"/>
                  <w:marTop w:val="0"/>
                  <w:marBottom w:val="0"/>
                  <w:divBdr>
                    <w:top w:val="none" w:sz="0" w:space="0" w:color="auto"/>
                    <w:left w:val="none" w:sz="0" w:space="0" w:color="auto"/>
                    <w:bottom w:val="none" w:sz="0" w:space="0" w:color="auto"/>
                    <w:right w:val="none" w:sz="0" w:space="0" w:color="auto"/>
                  </w:divBdr>
                  <w:divsChild>
                    <w:div w:id="1320160933">
                      <w:marLeft w:val="0"/>
                      <w:marRight w:val="0"/>
                      <w:marTop w:val="0"/>
                      <w:marBottom w:val="0"/>
                      <w:divBdr>
                        <w:top w:val="none" w:sz="0" w:space="0" w:color="auto"/>
                        <w:left w:val="none" w:sz="0" w:space="0" w:color="auto"/>
                        <w:bottom w:val="none" w:sz="0" w:space="0" w:color="auto"/>
                        <w:right w:val="none" w:sz="0" w:space="0" w:color="auto"/>
                      </w:divBdr>
                    </w:div>
                  </w:divsChild>
                </w:div>
                <w:div w:id="1278485032">
                  <w:marLeft w:val="0"/>
                  <w:marRight w:val="0"/>
                  <w:marTop w:val="0"/>
                  <w:marBottom w:val="0"/>
                  <w:divBdr>
                    <w:top w:val="none" w:sz="0" w:space="0" w:color="auto"/>
                    <w:left w:val="none" w:sz="0" w:space="0" w:color="auto"/>
                    <w:bottom w:val="none" w:sz="0" w:space="0" w:color="auto"/>
                    <w:right w:val="none" w:sz="0" w:space="0" w:color="auto"/>
                  </w:divBdr>
                  <w:divsChild>
                    <w:div w:id="2015300023">
                      <w:marLeft w:val="0"/>
                      <w:marRight w:val="0"/>
                      <w:marTop w:val="0"/>
                      <w:marBottom w:val="0"/>
                      <w:divBdr>
                        <w:top w:val="none" w:sz="0" w:space="0" w:color="auto"/>
                        <w:left w:val="none" w:sz="0" w:space="0" w:color="auto"/>
                        <w:bottom w:val="none" w:sz="0" w:space="0" w:color="auto"/>
                        <w:right w:val="none" w:sz="0" w:space="0" w:color="auto"/>
                      </w:divBdr>
                    </w:div>
                  </w:divsChild>
                </w:div>
                <w:div w:id="1110971761">
                  <w:marLeft w:val="0"/>
                  <w:marRight w:val="0"/>
                  <w:marTop w:val="0"/>
                  <w:marBottom w:val="0"/>
                  <w:divBdr>
                    <w:top w:val="none" w:sz="0" w:space="0" w:color="auto"/>
                    <w:left w:val="none" w:sz="0" w:space="0" w:color="auto"/>
                    <w:bottom w:val="none" w:sz="0" w:space="0" w:color="auto"/>
                    <w:right w:val="none" w:sz="0" w:space="0" w:color="auto"/>
                  </w:divBdr>
                  <w:divsChild>
                    <w:div w:id="2033726883">
                      <w:marLeft w:val="0"/>
                      <w:marRight w:val="0"/>
                      <w:marTop w:val="0"/>
                      <w:marBottom w:val="0"/>
                      <w:divBdr>
                        <w:top w:val="none" w:sz="0" w:space="0" w:color="auto"/>
                        <w:left w:val="none" w:sz="0" w:space="0" w:color="auto"/>
                        <w:bottom w:val="none" w:sz="0" w:space="0" w:color="auto"/>
                        <w:right w:val="none" w:sz="0" w:space="0" w:color="auto"/>
                      </w:divBdr>
                    </w:div>
                  </w:divsChild>
                </w:div>
                <w:div w:id="1829469379">
                  <w:marLeft w:val="0"/>
                  <w:marRight w:val="0"/>
                  <w:marTop w:val="0"/>
                  <w:marBottom w:val="0"/>
                  <w:divBdr>
                    <w:top w:val="none" w:sz="0" w:space="0" w:color="auto"/>
                    <w:left w:val="none" w:sz="0" w:space="0" w:color="auto"/>
                    <w:bottom w:val="none" w:sz="0" w:space="0" w:color="auto"/>
                    <w:right w:val="none" w:sz="0" w:space="0" w:color="auto"/>
                  </w:divBdr>
                  <w:divsChild>
                    <w:div w:id="431321429">
                      <w:marLeft w:val="0"/>
                      <w:marRight w:val="0"/>
                      <w:marTop w:val="0"/>
                      <w:marBottom w:val="0"/>
                      <w:divBdr>
                        <w:top w:val="none" w:sz="0" w:space="0" w:color="auto"/>
                        <w:left w:val="none" w:sz="0" w:space="0" w:color="auto"/>
                        <w:bottom w:val="none" w:sz="0" w:space="0" w:color="auto"/>
                        <w:right w:val="none" w:sz="0" w:space="0" w:color="auto"/>
                      </w:divBdr>
                    </w:div>
                  </w:divsChild>
                </w:div>
                <w:div w:id="1044210599">
                  <w:marLeft w:val="0"/>
                  <w:marRight w:val="0"/>
                  <w:marTop w:val="0"/>
                  <w:marBottom w:val="0"/>
                  <w:divBdr>
                    <w:top w:val="none" w:sz="0" w:space="0" w:color="auto"/>
                    <w:left w:val="none" w:sz="0" w:space="0" w:color="auto"/>
                    <w:bottom w:val="none" w:sz="0" w:space="0" w:color="auto"/>
                    <w:right w:val="none" w:sz="0" w:space="0" w:color="auto"/>
                  </w:divBdr>
                  <w:divsChild>
                    <w:div w:id="1711102257">
                      <w:marLeft w:val="0"/>
                      <w:marRight w:val="0"/>
                      <w:marTop w:val="0"/>
                      <w:marBottom w:val="0"/>
                      <w:divBdr>
                        <w:top w:val="none" w:sz="0" w:space="0" w:color="auto"/>
                        <w:left w:val="none" w:sz="0" w:space="0" w:color="auto"/>
                        <w:bottom w:val="none" w:sz="0" w:space="0" w:color="auto"/>
                        <w:right w:val="none" w:sz="0" w:space="0" w:color="auto"/>
                      </w:divBdr>
                    </w:div>
                  </w:divsChild>
                </w:div>
                <w:div w:id="1230923781">
                  <w:marLeft w:val="0"/>
                  <w:marRight w:val="0"/>
                  <w:marTop w:val="0"/>
                  <w:marBottom w:val="0"/>
                  <w:divBdr>
                    <w:top w:val="none" w:sz="0" w:space="0" w:color="auto"/>
                    <w:left w:val="none" w:sz="0" w:space="0" w:color="auto"/>
                    <w:bottom w:val="none" w:sz="0" w:space="0" w:color="auto"/>
                    <w:right w:val="none" w:sz="0" w:space="0" w:color="auto"/>
                  </w:divBdr>
                  <w:divsChild>
                    <w:div w:id="442194585">
                      <w:marLeft w:val="0"/>
                      <w:marRight w:val="0"/>
                      <w:marTop w:val="0"/>
                      <w:marBottom w:val="0"/>
                      <w:divBdr>
                        <w:top w:val="none" w:sz="0" w:space="0" w:color="auto"/>
                        <w:left w:val="none" w:sz="0" w:space="0" w:color="auto"/>
                        <w:bottom w:val="none" w:sz="0" w:space="0" w:color="auto"/>
                        <w:right w:val="none" w:sz="0" w:space="0" w:color="auto"/>
                      </w:divBdr>
                    </w:div>
                  </w:divsChild>
                </w:div>
                <w:div w:id="740641574">
                  <w:marLeft w:val="0"/>
                  <w:marRight w:val="0"/>
                  <w:marTop w:val="0"/>
                  <w:marBottom w:val="0"/>
                  <w:divBdr>
                    <w:top w:val="none" w:sz="0" w:space="0" w:color="auto"/>
                    <w:left w:val="none" w:sz="0" w:space="0" w:color="auto"/>
                    <w:bottom w:val="none" w:sz="0" w:space="0" w:color="auto"/>
                    <w:right w:val="none" w:sz="0" w:space="0" w:color="auto"/>
                  </w:divBdr>
                  <w:divsChild>
                    <w:div w:id="933784738">
                      <w:marLeft w:val="0"/>
                      <w:marRight w:val="0"/>
                      <w:marTop w:val="0"/>
                      <w:marBottom w:val="0"/>
                      <w:divBdr>
                        <w:top w:val="none" w:sz="0" w:space="0" w:color="auto"/>
                        <w:left w:val="none" w:sz="0" w:space="0" w:color="auto"/>
                        <w:bottom w:val="none" w:sz="0" w:space="0" w:color="auto"/>
                        <w:right w:val="none" w:sz="0" w:space="0" w:color="auto"/>
                      </w:divBdr>
                    </w:div>
                  </w:divsChild>
                </w:div>
                <w:div w:id="808323501">
                  <w:marLeft w:val="0"/>
                  <w:marRight w:val="0"/>
                  <w:marTop w:val="0"/>
                  <w:marBottom w:val="0"/>
                  <w:divBdr>
                    <w:top w:val="none" w:sz="0" w:space="0" w:color="auto"/>
                    <w:left w:val="none" w:sz="0" w:space="0" w:color="auto"/>
                    <w:bottom w:val="none" w:sz="0" w:space="0" w:color="auto"/>
                    <w:right w:val="none" w:sz="0" w:space="0" w:color="auto"/>
                  </w:divBdr>
                  <w:divsChild>
                    <w:div w:id="154075427">
                      <w:marLeft w:val="0"/>
                      <w:marRight w:val="0"/>
                      <w:marTop w:val="0"/>
                      <w:marBottom w:val="0"/>
                      <w:divBdr>
                        <w:top w:val="none" w:sz="0" w:space="0" w:color="auto"/>
                        <w:left w:val="none" w:sz="0" w:space="0" w:color="auto"/>
                        <w:bottom w:val="none" w:sz="0" w:space="0" w:color="auto"/>
                        <w:right w:val="none" w:sz="0" w:space="0" w:color="auto"/>
                      </w:divBdr>
                    </w:div>
                  </w:divsChild>
                </w:div>
                <w:div w:id="61368290">
                  <w:marLeft w:val="0"/>
                  <w:marRight w:val="0"/>
                  <w:marTop w:val="0"/>
                  <w:marBottom w:val="0"/>
                  <w:divBdr>
                    <w:top w:val="none" w:sz="0" w:space="0" w:color="auto"/>
                    <w:left w:val="none" w:sz="0" w:space="0" w:color="auto"/>
                    <w:bottom w:val="none" w:sz="0" w:space="0" w:color="auto"/>
                    <w:right w:val="none" w:sz="0" w:space="0" w:color="auto"/>
                  </w:divBdr>
                  <w:divsChild>
                    <w:div w:id="1193614882">
                      <w:marLeft w:val="0"/>
                      <w:marRight w:val="0"/>
                      <w:marTop w:val="0"/>
                      <w:marBottom w:val="0"/>
                      <w:divBdr>
                        <w:top w:val="none" w:sz="0" w:space="0" w:color="auto"/>
                        <w:left w:val="none" w:sz="0" w:space="0" w:color="auto"/>
                        <w:bottom w:val="none" w:sz="0" w:space="0" w:color="auto"/>
                        <w:right w:val="none" w:sz="0" w:space="0" w:color="auto"/>
                      </w:divBdr>
                    </w:div>
                  </w:divsChild>
                </w:div>
                <w:div w:id="140588216">
                  <w:marLeft w:val="0"/>
                  <w:marRight w:val="0"/>
                  <w:marTop w:val="0"/>
                  <w:marBottom w:val="0"/>
                  <w:divBdr>
                    <w:top w:val="none" w:sz="0" w:space="0" w:color="auto"/>
                    <w:left w:val="none" w:sz="0" w:space="0" w:color="auto"/>
                    <w:bottom w:val="none" w:sz="0" w:space="0" w:color="auto"/>
                    <w:right w:val="none" w:sz="0" w:space="0" w:color="auto"/>
                  </w:divBdr>
                  <w:divsChild>
                    <w:div w:id="1653098268">
                      <w:marLeft w:val="0"/>
                      <w:marRight w:val="0"/>
                      <w:marTop w:val="0"/>
                      <w:marBottom w:val="0"/>
                      <w:divBdr>
                        <w:top w:val="none" w:sz="0" w:space="0" w:color="auto"/>
                        <w:left w:val="none" w:sz="0" w:space="0" w:color="auto"/>
                        <w:bottom w:val="none" w:sz="0" w:space="0" w:color="auto"/>
                        <w:right w:val="none" w:sz="0" w:space="0" w:color="auto"/>
                      </w:divBdr>
                    </w:div>
                  </w:divsChild>
                </w:div>
                <w:div w:id="786780074">
                  <w:marLeft w:val="0"/>
                  <w:marRight w:val="0"/>
                  <w:marTop w:val="0"/>
                  <w:marBottom w:val="0"/>
                  <w:divBdr>
                    <w:top w:val="none" w:sz="0" w:space="0" w:color="auto"/>
                    <w:left w:val="none" w:sz="0" w:space="0" w:color="auto"/>
                    <w:bottom w:val="none" w:sz="0" w:space="0" w:color="auto"/>
                    <w:right w:val="none" w:sz="0" w:space="0" w:color="auto"/>
                  </w:divBdr>
                  <w:divsChild>
                    <w:div w:id="336226029">
                      <w:marLeft w:val="0"/>
                      <w:marRight w:val="0"/>
                      <w:marTop w:val="0"/>
                      <w:marBottom w:val="0"/>
                      <w:divBdr>
                        <w:top w:val="none" w:sz="0" w:space="0" w:color="auto"/>
                        <w:left w:val="none" w:sz="0" w:space="0" w:color="auto"/>
                        <w:bottom w:val="none" w:sz="0" w:space="0" w:color="auto"/>
                        <w:right w:val="none" w:sz="0" w:space="0" w:color="auto"/>
                      </w:divBdr>
                    </w:div>
                  </w:divsChild>
                </w:div>
                <w:div w:id="1483963626">
                  <w:marLeft w:val="0"/>
                  <w:marRight w:val="0"/>
                  <w:marTop w:val="0"/>
                  <w:marBottom w:val="0"/>
                  <w:divBdr>
                    <w:top w:val="none" w:sz="0" w:space="0" w:color="auto"/>
                    <w:left w:val="none" w:sz="0" w:space="0" w:color="auto"/>
                    <w:bottom w:val="none" w:sz="0" w:space="0" w:color="auto"/>
                    <w:right w:val="none" w:sz="0" w:space="0" w:color="auto"/>
                  </w:divBdr>
                  <w:divsChild>
                    <w:div w:id="1316950937">
                      <w:marLeft w:val="0"/>
                      <w:marRight w:val="0"/>
                      <w:marTop w:val="0"/>
                      <w:marBottom w:val="0"/>
                      <w:divBdr>
                        <w:top w:val="none" w:sz="0" w:space="0" w:color="auto"/>
                        <w:left w:val="none" w:sz="0" w:space="0" w:color="auto"/>
                        <w:bottom w:val="none" w:sz="0" w:space="0" w:color="auto"/>
                        <w:right w:val="none" w:sz="0" w:space="0" w:color="auto"/>
                      </w:divBdr>
                    </w:div>
                  </w:divsChild>
                </w:div>
                <w:div w:id="1008404810">
                  <w:marLeft w:val="0"/>
                  <w:marRight w:val="0"/>
                  <w:marTop w:val="0"/>
                  <w:marBottom w:val="0"/>
                  <w:divBdr>
                    <w:top w:val="none" w:sz="0" w:space="0" w:color="auto"/>
                    <w:left w:val="none" w:sz="0" w:space="0" w:color="auto"/>
                    <w:bottom w:val="none" w:sz="0" w:space="0" w:color="auto"/>
                    <w:right w:val="none" w:sz="0" w:space="0" w:color="auto"/>
                  </w:divBdr>
                  <w:divsChild>
                    <w:div w:id="1549610482">
                      <w:marLeft w:val="0"/>
                      <w:marRight w:val="0"/>
                      <w:marTop w:val="0"/>
                      <w:marBottom w:val="0"/>
                      <w:divBdr>
                        <w:top w:val="none" w:sz="0" w:space="0" w:color="auto"/>
                        <w:left w:val="none" w:sz="0" w:space="0" w:color="auto"/>
                        <w:bottom w:val="none" w:sz="0" w:space="0" w:color="auto"/>
                        <w:right w:val="none" w:sz="0" w:space="0" w:color="auto"/>
                      </w:divBdr>
                    </w:div>
                  </w:divsChild>
                </w:div>
                <w:div w:id="1225331309">
                  <w:marLeft w:val="0"/>
                  <w:marRight w:val="0"/>
                  <w:marTop w:val="0"/>
                  <w:marBottom w:val="0"/>
                  <w:divBdr>
                    <w:top w:val="none" w:sz="0" w:space="0" w:color="auto"/>
                    <w:left w:val="none" w:sz="0" w:space="0" w:color="auto"/>
                    <w:bottom w:val="none" w:sz="0" w:space="0" w:color="auto"/>
                    <w:right w:val="none" w:sz="0" w:space="0" w:color="auto"/>
                  </w:divBdr>
                  <w:divsChild>
                    <w:div w:id="1463579171">
                      <w:marLeft w:val="0"/>
                      <w:marRight w:val="0"/>
                      <w:marTop w:val="0"/>
                      <w:marBottom w:val="0"/>
                      <w:divBdr>
                        <w:top w:val="none" w:sz="0" w:space="0" w:color="auto"/>
                        <w:left w:val="none" w:sz="0" w:space="0" w:color="auto"/>
                        <w:bottom w:val="none" w:sz="0" w:space="0" w:color="auto"/>
                        <w:right w:val="none" w:sz="0" w:space="0" w:color="auto"/>
                      </w:divBdr>
                    </w:div>
                  </w:divsChild>
                </w:div>
                <w:div w:id="186798076">
                  <w:marLeft w:val="0"/>
                  <w:marRight w:val="0"/>
                  <w:marTop w:val="0"/>
                  <w:marBottom w:val="0"/>
                  <w:divBdr>
                    <w:top w:val="none" w:sz="0" w:space="0" w:color="auto"/>
                    <w:left w:val="none" w:sz="0" w:space="0" w:color="auto"/>
                    <w:bottom w:val="none" w:sz="0" w:space="0" w:color="auto"/>
                    <w:right w:val="none" w:sz="0" w:space="0" w:color="auto"/>
                  </w:divBdr>
                  <w:divsChild>
                    <w:div w:id="1891113676">
                      <w:marLeft w:val="0"/>
                      <w:marRight w:val="0"/>
                      <w:marTop w:val="0"/>
                      <w:marBottom w:val="0"/>
                      <w:divBdr>
                        <w:top w:val="none" w:sz="0" w:space="0" w:color="auto"/>
                        <w:left w:val="none" w:sz="0" w:space="0" w:color="auto"/>
                        <w:bottom w:val="none" w:sz="0" w:space="0" w:color="auto"/>
                        <w:right w:val="none" w:sz="0" w:space="0" w:color="auto"/>
                      </w:divBdr>
                    </w:div>
                  </w:divsChild>
                </w:div>
                <w:div w:id="1610315813">
                  <w:marLeft w:val="0"/>
                  <w:marRight w:val="0"/>
                  <w:marTop w:val="0"/>
                  <w:marBottom w:val="0"/>
                  <w:divBdr>
                    <w:top w:val="none" w:sz="0" w:space="0" w:color="auto"/>
                    <w:left w:val="none" w:sz="0" w:space="0" w:color="auto"/>
                    <w:bottom w:val="none" w:sz="0" w:space="0" w:color="auto"/>
                    <w:right w:val="none" w:sz="0" w:space="0" w:color="auto"/>
                  </w:divBdr>
                  <w:divsChild>
                    <w:div w:id="430320075">
                      <w:marLeft w:val="0"/>
                      <w:marRight w:val="0"/>
                      <w:marTop w:val="0"/>
                      <w:marBottom w:val="0"/>
                      <w:divBdr>
                        <w:top w:val="none" w:sz="0" w:space="0" w:color="auto"/>
                        <w:left w:val="none" w:sz="0" w:space="0" w:color="auto"/>
                        <w:bottom w:val="none" w:sz="0" w:space="0" w:color="auto"/>
                        <w:right w:val="none" w:sz="0" w:space="0" w:color="auto"/>
                      </w:divBdr>
                    </w:div>
                  </w:divsChild>
                </w:div>
                <w:div w:id="1454980067">
                  <w:marLeft w:val="0"/>
                  <w:marRight w:val="0"/>
                  <w:marTop w:val="0"/>
                  <w:marBottom w:val="0"/>
                  <w:divBdr>
                    <w:top w:val="none" w:sz="0" w:space="0" w:color="auto"/>
                    <w:left w:val="none" w:sz="0" w:space="0" w:color="auto"/>
                    <w:bottom w:val="none" w:sz="0" w:space="0" w:color="auto"/>
                    <w:right w:val="none" w:sz="0" w:space="0" w:color="auto"/>
                  </w:divBdr>
                  <w:divsChild>
                    <w:div w:id="1214653188">
                      <w:marLeft w:val="0"/>
                      <w:marRight w:val="0"/>
                      <w:marTop w:val="0"/>
                      <w:marBottom w:val="0"/>
                      <w:divBdr>
                        <w:top w:val="none" w:sz="0" w:space="0" w:color="auto"/>
                        <w:left w:val="none" w:sz="0" w:space="0" w:color="auto"/>
                        <w:bottom w:val="none" w:sz="0" w:space="0" w:color="auto"/>
                        <w:right w:val="none" w:sz="0" w:space="0" w:color="auto"/>
                      </w:divBdr>
                    </w:div>
                  </w:divsChild>
                </w:div>
                <w:div w:id="1165979074">
                  <w:marLeft w:val="0"/>
                  <w:marRight w:val="0"/>
                  <w:marTop w:val="0"/>
                  <w:marBottom w:val="0"/>
                  <w:divBdr>
                    <w:top w:val="none" w:sz="0" w:space="0" w:color="auto"/>
                    <w:left w:val="none" w:sz="0" w:space="0" w:color="auto"/>
                    <w:bottom w:val="none" w:sz="0" w:space="0" w:color="auto"/>
                    <w:right w:val="none" w:sz="0" w:space="0" w:color="auto"/>
                  </w:divBdr>
                  <w:divsChild>
                    <w:div w:id="346521300">
                      <w:marLeft w:val="0"/>
                      <w:marRight w:val="0"/>
                      <w:marTop w:val="0"/>
                      <w:marBottom w:val="0"/>
                      <w:divBdr>
                        <w:top w:val="none" w:sz="0" w:space="0" w:color="auto"/>
                        <w:left w:val="none" w:sz="0" w:space="0" w:color="auto"/>
                        <w:bottom w:val="none" w:sz="0" w:space="0" w:color="auto"/>
                        <w:right w:val="none" w:sz="0" w:space="0" w:color="auto"/>
                      </w:divBdr>
                    </w:div>
                  </w:divsChild>
                </w:div>
                <w:div w:id="1754470852">
                  <w:marLeft w:val="0"/>
                  <w:marRight w:val="0"/>
                  <w:marTop w:val="0"/>
                  <w:marBottom w:val="0"/>
                  <w:divBdr>
                    <w:top w:val="none" w:sz="0" w:space="0" w:color="auto"/>
                    <w:left w:val="none" w:sz="0" w:space="0" w:color="auto"/>
                    <w:bottom w:val="none" w:sz="0" w:space="0" w:color="auto"/>
                    <w:right w:val="none" w:sz="0" w:space="0" w:color="auto"/>
                  </w:divBdr>
                  <w:divsChild>
                    <w:div w:id="1369836194">
                      <w:marLeft w:val="0"/>
                      <w:marRight w:val="0"/>
                      <w:marTop w:val="0"/>
                      <w:marBottom w:val="0"/>
                      <w:divBdr>
                        <w:top w:val="none" w:sz="0" w:space="0" w:color="auto"/>
                        <w:left w:val="none" w:sz="0" w:space="0" w:color="auto"/>
                        <w:bottom w:val="none" w:sz="0" w:space="0" w:color="auto"/>
                        <w:right w:val="none" w:sz="0" w:space="0" w:color="auto"/>
                      </w:divBdr>
                    </w:div>
                  </w:divsChild>
                </w:div>
                <w:div w:id="1980070597">
                  <w:marLeft w:val="0"/>
                  <w:marRight w:val="0"/>
                  <w:marTop w:val="0"/>
                  <w:marBottom w:val="0"/>
                  <w:divBdr>
                    <w:top w:val="none" w:sz="0" w:space="0" w:color="auto"/>
                    <w:left w:val="none" w:sz="0" w:space="0" w:color="auto"/>
                    <w:bottom w:val="none" w:sz="0" w:space="0" w:color="auto"/>
                    <w:right w:val="none" w:sz="0" w:space="0" w:color="auto"/>
                  </w:divBdr>
                  <w:divsChild>
                    <w:div w:id="366878662">
                      <w:marLeft w:val="0"/>
                      <w:marRight w:val="0"/>
                      <w:marTop w:val="0"/>
                      <w:marBottom w:val="0"/>
                      <w:divBdr>
                        <w:top w:val="none" w:sz="0" w:space="0" w:color="auto"/>
                        <w:left w:val="none" w:sz="0" w:space="0" w:color="auto"/>
                        <w:bottom w:val="none" w:sz="0" w:space="0" w:color="auto"/>
                        <w:right w:val="none" w:sz="0" w:space="0" w:color="auto"/>
                      </w:divBdr>
                    </w:div>
                  </w:divsChild>
                </w:div>
                <w:div w:id="475536314">
                  <w:marLeft w:val="0"/>
                  <w:marRight w:val="0"/>
                  <w:marTop w:val="0"/>
                  <w:marBottom w:val="0"/>
                  <w:divBdr>
                    <w:top w:val="none" w:sz="0" w:space="0" w:color="auto"/>
                    <w:left w:val="none" w:sz="0" w:space="0" w:color="auto"/>
                    <w:bottom w:val="none" w:sz="0" w:space="0" w:color="auto"/>
                    <w:right w:val="none" w:sz="0" w:space="0" w:color="auto"/>
                  </w:divBdr>
                  <w:divsChild>
                    <w:div w:id="167331182">
                      <w:marLeft w:val="0"/>
                      <w:marRight w:val="0"/>
                      <w:marTop w:val="0"/>
                      <w:marBottom w:val="0"/>
                      <w:divBdr>
                        <w:top w:val="none" w:sz="0" w:space="0" w:color="auto"/>
                        <w:left w:val="none" w:sz="0" w:space="0" w:color="auto"/>
                        <w:bottom w:val="none" w:sz="0" w:space="0" w:color="auto"/>
                        <w:right w:val="none" w:sz="0" w:space="0" w:color="auto"/>
                      </w:divBdr>
                    </w:div>
                  </w:divsChild>
                </w:div>
                <w:div w:id="1527791970">
                  <w:marLeft w:val="0"/>
                  <w:marRight w:val="0"/>
                  <w:marTop w:val="0"/>
                  <w:marBottom w:val="0"/>
                  <w:divBdr>
                    <w:top w:val="none" w:sz="0" w:space="0" w:color="auto"/>
                    <w:left w:val="none" w:sz="0" w:space="0" w:color="auto"/>
                    <w:bottom w:val="none" w:sz="0" w:space="0" w:color="auto"/>
                    <w:right w:val="none" w:sz="0" w:space="0" w:color="auto"/>
                  </w:divBdr>
                  <w:divsChild>
                    <w:div w:id="839001306">
                      <w:marLeft w:val="0"/>
                      <w:marRight w:val="0"/>
                      <w:marTop w:val="0"/>
                      <w:marBottom w:val="0"/>
                      <w:divBdr>
                        <w:top w:val="none" w:sz="0" w:space="0" w:color="auto"/>
                        <w:left w:val="none" w:sz="0" w:space="0" w:color="auto"/>
                        <w:bottom w:val="none" w:sz="0" w:space="0" w:color="auto"/>
                        <w:right w:val="none" w:sz="0" w:space="0" w:color="auto"/>
                      </w:divBdr>
                    </w:div>
                  </w:divsChild>
                </w:div>
                <w:div w:id="1184057052">
                  <w:marLeft w:val="0"/>
                  <w:marRight w:val="0"/>
                  <w:marTop w:val="0"/>
                  <w:marBottom w:val="0"/>
                  <w:divBdr>
                    <w:top w:val="none" w:sz="0" w:space="0" w:color="auto"/>
                    <w:left w:val="none" w:sz="0" w:space="0" w:color="auto"/>
                    <w:bottom w:val="none" w:sz="0" w:space="0" w:color="auto"/>
                    <w:right w:val="none" w:sz="0" w:space="0" w:color="auto"/>
                  </w:divBdr>
                  <w:divsChild>
                    <w:div w:id="1756247182">
                      <w:marLeft w:val="0"/>
                      <w:marRight w:val="0"/>
                      <w:marTop w:val="0"/>
                      <w:marBottom w:val="0"/>
                      <w:divBdr>
                        <w:top w:val="none" w:sz="0" w:space="0" w:color="auto"/>
                        <w:left w:val="none" w:sz="0" w:space="0" w:color="auto"/>
                        <w:bottom w:val="none" w:sz="0" w:space="0" w:color="auto"/>
                        <w:right w:val="none" w:sz="0" w:space="0" w:color="auto"/>
                      </w:divBdr>
                    </w:div>
                  </w:divsChild>
                </w:div>
                <w:div w:id="1608537997">
                  <w:marLeft w:val="0"/>
                  <w:marRight w:val="0"/>
                  <w:marTop w:val="0"/>
                  <w:marBottom w:val="0"/>
                  <w:divBdr>
                    <w:top w:val="none" w:sz="0" w:space="0" w:color="auto"/>
                    <w:left w:val="none" w:sz="0" w:space="0" w:color="auto"/>
                    <w:bottom w:val="none" w:sz="0" w:space="0" w:color="auto"/>
                    <w:right w:val="none" w:sz="0" w:space="0" w:color="auto"/>
                  </w:divBdr>
                  <w:divsChild>
                    <w:div w:id="1942374708">
                      <w:marLeft w:val="0"/>
                      <w:marRight w:val="0"/>
                      <w:marTop w:val="0"/>
                      <w:marBottom w:val="0"/>
                      <w:divBdr>
                        <w:top w:val="none" w:sz="0" w:space="0" w:color="auto"/>
                        <w:left w:val="none" w:sz="0" w:space="0" w:color="auto"/>
                        <w:bottom w:val="none" w:sz="0" w:space="0" w:color="auto"/>
                        <w:right w:val="none" w:sz="0" w:space="0" w:color="auto"/>
                      </w:divBdr>
                    </w:div>
                  </w:divsChild>
                </w:div>
                <w:div w:id="1066803967">
                  <w:marLeft w:val="0"/>
                  <w:marRight w:val="0"/>
                  <w:marTop w:val="0"/>
                  <w:marBottom w:val="0"/>
                  <w:divBdr>
                    <w:top w:val="none" w:sz="0" w:space="0" w:color="auto"/>
                    <w:left w:val="none" w:sz="0" w:space="0" w:color="auto"/>
                    <w:bottom w:val="none" w:sz="0" w:space="0" w:color="auto"/>
                    <w:right w:val="none" w:sz="0" w:space="0" w:color="auto"/>
                  </w:divBdr>
                  <w:divsChild>
                    <w:div w:id="1336959972">
                      <w:marLeft w:val="0"/>
                      <w:marRight w:val="0"/>
                      <w:marTop w:val="0"/>
                      <w:marBottom w:val="0"/>
                      <w:divBdr>
                        <w:top w:val="none" w:sz="0" w:space="0" w:color="auto"/>
                        <w:left w:val="none" w:sz="0" w:space="0" w:color="auto"/>
                        <w:bottom w:val="none" w:sz="0" w:space="0" w:color="auto"/>
                        <w:right w:val="none" w:sz="0" w:space="0" w:color="auto"/>
                      </w:divBdr>
                    </w:div>
                  </w:divsChild>
                </w:div>
                <w:div w:id="690882966">
                  <w:marLeft w:val="0"/>
                  <w:marRight w:val="0"/>
                  <w:marTop w:val="0"/>
                  <w:marBottom w:val="0"/>
                  <w:divBdr>
                    <w:top w:val="none" w:sz="0" w:space="0" w:color="auto"/>
                    <w:left w:val="none" w:sz="0" w:space="0" w:color="auto"/>
                    <w:bottom w:val="none" w:sz="0" w:space="0" w:color="auto"/>
                    <w:right w:val="none" w:sz="0" w:space="0" w:color="auto"/>
                  </w:divBdr>
                  <w:divsChild>
                    <w:div w:id="306982789">
                      <w:marLeft w:val="0"/>
                      <w:marRight w:val="0"/>
                      <w:marTop w:val="0"/>
                      <w:marBottom w:val="0"/>
                      <w:divBdr>
                        <w:top w:val="none" w:sz="0" w:space="0" w:color="auto"/>
                        <w:left w:val="none" w:sz="0" w:space="0" w:color="auto"/>
                        <w:bottom w:val="none" w:sz="0" w:space="0" w:color="auto"/>
                        <w:right w:val="none" w:sz="0" w:space="0" w:color="auto"/>
                      </w:divBdr>
                    </w:div>
                  </w:divsChild>
                </w:div>
                <w:div w:id="1956014903">
                  <w:marLeft w:val="0"/>
                  <w:marRight w:val="0"/>
                  <w:marTop w:val="0"/>
                  <w:marBottom w:val="0"/>
                  <w:divBdr>
                    <w:top w:val="none" w:sz="0" w:space="0" w:color="auto"/>
                    <w:left w:val="none" w:sz="0" w:space="0" w:color="auto"/>
                    <w:bottom w:val="none" w:sz="0" w:space="0" w:color="auto"/>
                    <w:right w:val="none" w:sz="0" w:space="0" w:color="auto"/>
                  </w:divBdr>
                  <w:divsChild>
                    <w:div w:id="1481314014">
                      <w:marLeft w:val="0"/>
                      <w:marRight w:val="0"/>
                      <w:marTop w:val="0"/>
                      <w:marBottom w:val="0"/>
                      <w:divBdr>
                        <w:top w:val="none" w:sz="0" w:space="0" w:color="auto"/>
                        <w:left w:val="none" w:sz="0" w:space="0" w:color="auto"/>
                        <w:bottom w:val="none" w:sz="0" w:space="0" w:color="auto"/>
                        <w:right w:val="none" w:sz="0" w:space="0" w:color="auto"/>
                      </w:divBdr>
                    </w:div>
                  </w:divsChild>
                </w:div>
                <w:div w:id="484712144">
                  <w:marLeft w:val="0"/>
                  <w:marRight w:val="0"/>
                  <w:marTop w:val="0"/>
                  <w:marBottom w:val="0"/>
                  <w:divBdr>
                    <w:top w:val="none" w:sz="0" w:space="0" w:color="auto"/>
                    <w:left w:val="none" w:sz="0" w:space="0" w:color="auto"/>
                    <w:bottom w:val="none" w:sz="0" w:space="0" w:color="auto"/>
                    <w:right w:val="none" w:sz="0" w:space="0" w:color="auto"/>
                  </w:divBdr>
                  <w:divsChild>
                    <w:div w:id="963659148">
                      <w:marLeft w:val="0"/>
                      <w:marRight w:val="0"/>
                      <w:marTop w:val="0"/>
                      <w:marBottom w:val="0"/>
                      <w:divBdr>
                        <w:top w:val="none" w:sz="0" w:space="0" w:color="auto"/>
                        <w:left w:val="none" w:sz="0" w:space="0" w:color="auto"/>
                        <w:bottom w:val="none" w:sz="0" w:space="0" w:color="auto"/>
                        <w:right w:val="none" w:sz="0" w:space="0" w:color="auto"/>
                      </w:divBdr>
                    </w:div>
                  </w:divsChild>
                </w:div>
                <w:div w:id="1369988672">
                  <w:marLeft w:val="0"/>
                  <w:marRight w:val="0"/>
                  <w:marTop w:val="0"/>
                  <w:marBottom w:val="0"/>
                  <w:divBdr>
                    <w:top w:val="none" w:sz="0" w:space="0" w:color="auto"/>
                    <w:left w:val="none" w:sz="0" w:space="0" w:color="auto"/>
                    <w:bottom w:val="none" w:sz="0" w:space="0" w:color="auto"/>
                    <w:right w:val="none" w:sz="0" w:space="0" w:color="auto"/>
                  </w:divBdr>
                  <w:divsChild>
                    <w:div w:id="358699056">
                      <w:marLeft w:val="0"/>
                      <w:marRight w:val="0"/>
                      <w:marTop w:val="0"/>
                      <w:marBottom w:val="0"/>
                      <w:divBdr>
                        <w:top w:val="none" w:sz="0" w:space="0" w:color="auto"/>
                        <w:left w:val="none" w:sz="0" w:space="0" w:color="auto"/>
                        <w:bottom w:val="none" w:sz="0" w:space="0" w:color="auto"/>
                        <w:right w:val="none" w:sz="0" w:space="0" w:color="auto"/>
                      </w:divBdr>
                    </w:div>
                  </w:divsChild>
                </w:div>
                <w:div w:id="1669094945">
                  <w:marLeft w:val="0"/>
                  <w:marRight w:val="0"/>
                  <w:marTop w:val="0"/>
                  <w:marBottom w:val="0"/>
                  <w:divBdr>
                    <w:top w:val="none" w:sz="0" w:space="0" w:color="auto"/>
                    <w:left w:val="none" w:sz="0" w:space="0" w:color="auto"/>
                    <w:bottom w:val="none" w:sz="0" w:space="0" w:color="auto"/>
                    <w:right w:val="none" w:sz="0" w:space="0" w:color="auto"/>
                  </w:divBdr>
                  <w:divsChild>
                    <w:div w:id="1526869865">
                      <w:marLeft w:val="0"/>
                      <w:marRight w:val="0"/>
                      <w:marTop w:val="0"/>
                      <w:marBottom w:val="0"/>
                      <w:divBdr>
                        <w:top w:val="none" w:sz="0" w:space="0" w:color="auto"/>
                        <w:left w:val="none" w:sz="0" w:space="0" w:color="auto"/>
                        <w:bottom w:val="none" w:sz="0" w:space="0" w:color="auto"/>
                        <w:right w:val="none" w:sz="0" w:space="0" w:color="auto"/>
                      </w:divBdr>
                    </w:div>
                  </w:divsChild>
                </w:div>
                <w:div w:id="20477200">
                  <w:marLeft w:val="0"/>
                  <w:marRight w:val="0"/>
                  <w:marTop w:val="0"/>
                  <w:marBottom w:val="0"/>
                  <w:divBdr>
                    <w:top w:val="none" w:sz="0" w:space="0" w:color="auto"/>
                    <w:left w:val="none" w:sz="0" w:space="0" w:color="auto"/>
                    <w:bottom w:val="none" w:sz="0" w:space="0" w:color="auto"/>
                    <w:right w:val="none" w:sz="0" w:space="0" w:color="auto"/>
                  </w:divBdr>
                  <w:divsChild>
                    <w:div w:id="870411542">
                      <w:marLeft w:val="0"/>
                      <w:marRight w:val="0"/>
                      <w:marTop w:val="0"/>
                      <w:marBottom w:val="0"/>
                      <w:divBdr>
                        <w:top w:val="none" w:sz="0" w:space="0" w:color="auto"/>
                        <w:left w:val="none" w:sz="0" w:space="0" w:color="auto"/>
                        <w:bottom w:val="none" w:sz="0" w:space="0" w:color="auto"/>
                        <w:right w:val="none" w:sz="0" w:space="0" w:color="auto"/>
                      </w:divBdr>
                    </w:div>
                  </w:divsChild>
                </w:div>
                <w:div w:id="1801653477">
                  <w:marLeft w:val="0"/>
                  <w:marRight w:val="0"/>
                  <w:marTop w:val="0"/>
                  <w:marBottom w:val="0"/>
                  <w:divBdr>
                    <w:top w:val="none" w:sz="0" w:space="0" w:color="auto"/>
                    <w:left w:val="none" w:sz="0" w:space="0" w:color="auto"/>
                    <w:bottom w:val="none" w:sz="0" w:space="0" w:color="auto"/>
                    <w:right w:val="none" w:sz="0" w:space="0" w:color="auto"/>
                  </w:divBdr>
                  <w:divsChild>
                    <w:div w:id="98186470">
                      <w:marLeft w:val="0"/>
                      <w:marRight w:val="0"/>
                      <w:marTop w:val="0"/>
                      <w:marBottom w:val="0"/>
                      <w:divBdr>
                        <w:top w:val="none" w:sz="0" w:space="0" w:color="auto"/>
                        <w:left w:val="none" w:sz="0" w:space="0" w:color="auto"/>
                        <w:bottom w:val="none" w:sz="0" w:space="0" w:color="auto"/>
                        <w:right w:val="none" w:sz="0" w:space="0" w:color="auto"/>
                      </w:divBdr>
                    </w:div>
                  </w:divsChild>
                </w:div>
                <w:div w:id="1937132093">
                  <w:marLeft w:val="0"/>
                  <w:marRight w:val="0"/>
                  <w:marTop w:val="0"/>
                  <w:marBottom w:val="0"/>
                  <w:divBdr>
                    <w:top w:val="none" w:sz="0" w:space="0" w:color="auto"/>
                    <w:left w:val="none" w:sz="0" w:space="0" w:color="auto"/>
                    <w:bottom w:val="none" w:sz="0" w:space="0" w:color="auto"/>
                    <w:right w:val="none" w:sz="0" w:space="0" w:color="auto"/>
                  </w:divBdr>
                  <w:divsChild>
                    <w:div w:id="1248925527">
                      <w:marLeft w:val="0"/>
                      <w:marRight w:val="0"/>
                      <w:marTop w:val="0"/>
                      <w:marBottom w:val="0"/>
                      <w:divBdr>
                        <w:top w:val="none" w:sz="0" w:space="0" w:color="auto"/>
                        <w:left w:val="none" w:sz="0" w:space="0" w:color="auto"/>
                        <w:bottom w:val="none" w:sz="0" w:space="0" w:color="auto"/>
                        <w:right w:val="none" w:sz="0" w:space="0" w:color="auto"/>
                      </w:divBdr>
                    </w:div>
                  </w:divsChild>
                </w:div>
                <w:div w:id="1551308427">
                  <w:marLeft w:val="0"/>
                  <w:marRight w:val="0"/>
                  <w:marTop w:val="0"/>
                  <w:marBottom w:val="0"/>
                  <w:divBdr>
                    <w:top w:val="none" w:sz="0" w:space="0" w:color="auto"/>
                    <w:left w:val="none" w:sz="0" w:space="0" w:color="auto"/>
                    <w:bottom w:val="none" w:sz="0" w:space="0" w:color="auto"/>
                    <w:right w:val="none" w:sz="0" w:space="0" w:color="auto"/>
                  </w:divBdr>
                  <w:divsChild>
                    <w:div w:id="615983109">
                      <w:marLeft w:val="0"/>
                      <w:marRight w:val="0"/>
                      <w:marTop w:val="0"/>
                      <w:marBottom w:val="0"/>
                      <w:divBdr>
                        <w:top w:val="none" w:sz="0" w:space="0" w:color="auto"/>
                        <w:left w:val="none" w:sz="0" w:space="0" w:color="auto"/>
                        <w:bottom w:val="none" w:sz="0" w:space="0" w:color="auto"/>
                        <w:right w:val="none" w:sz="0" w:space="0" w:color="auto"/>
                      </w:divBdr>
                    </w:div>
                  </w:divsChild>
                </w:div>
                <w:div w:id="636883344">
                  <w:marLeft w:val="0"/>
                  <w:marRight w:val="0"/>
                  <w:marTop w:val="0"/>
                  <w:marBottom w:val="0"/>
                  <w:divBdr>
                    <w:top w:val="none" w:sz="0" w:space="0" w:color="auto"/>
                    <w:left w:val="none" w:sz="0" w:space="0" w:color="auto"/>
                    <w:bottom w:val="none" w:sz="0" w:space="0" w:color="auto"/>
                    <w:right w:val="none" w:sz="0" w:space="0" w:color="auto"/>
                  </w:divBdr>
                  <w:divsChild>
                    <w:div w:id="1611280241">
                      <w:marLeft w:val="0"/>
                      <w:marRight w:val="0"/>
                      <w:marTop w:val="0"/>
                      <w:marBottom w:val="0"/>
                      <w:divBdr>
                        <w:top w:val="none" w:sz="0" w:space="0" w:color="auto"/>
                        <w:left w:val="none" w:sz="0" w:space="0" w:color="auto"/>
                        <w:bottom w:val="none" w:sz="0" w:space="0" w:color="auto"/>
                        <w:right w:val="none" w:sz="0" w:space="0" w:color="auto"/>
                      </w:divBdr>
                    </w:div>
                  </w:divsChild>
                </w:div>
                <w:div w:id="292565017">
                  <w:marLeft w:val="0"/>
                  <w:marRight w:val="0"/>
                  <w:marTop w:val="0"/>
                  <w:marBottom w:val="0"/>
                  <w:divBdr>
                    <w:top w:val="none" w:sz="0" w:space="0" w:color="auto"/>
                    <w:left w:val="none" w:sz="0" w:space="0" w:color="auto"/>
                    <w:bottom w:val="none" w:sz="0" w:space="0" w:color="auto"/>
                    <w:right w:val="none" w:sz="0" w:space="0" w:color="auto"/>
                  </w:divBdr>
                  <w:divsChild>
                    <w:div w:id="1227378784">
                      <w:marLeft w:val="0"/>
                      <w:marRight w:val="0"/>
                      <w:marTop w:val="0"/>
                      <w:marBottom w:val="0"/>
                      <w:divBdr>
                        <w:top w:val="none" w:sz="0" w:space="0" w:color="auto"/>
                        <w:left w:val="none" w:sz="0" w:space="0" w:color="auto"/>
                        <w:bottom w:val="none" w:sz="0" w:space="0" w:color="auto"/>
                        <w:right w:val="none" w:sz="0" w:space="0" w:color="auto"/>
                      </w:divBdr>
                    </w:div>
                  </w:divsChild>
                </w:div>
                <w:div w:id="866914778">
                  <w:marLeft w:val="0"/>
                  <w:marRight w:val="0"/>
                  <w:marTop w:val="0"/>
                  <w:marBottom w:val="0"/>
                  <w:divBdr>
                    <w:top w:val="none" w:sz="0" w:space="0" w:color="auto"/>
                    <w:left w:val="none" w:sz="0" w:space="0" w:color="auto"/>
                    <w:bottom w:val="none" w:sz="0" w:space="0" w:color="auto"/>
                    <w:right w:val="none" w:sz="0" w:space="0" w:color="auto"/>
                  </w:divBdr>
                  <w:divsChild>
                    <w:div w:id="1425301025">
                      <w:marLeft w:val="0"/>
                      <w:marRight w:val="0"/>
                      <w:marTop w:val="0"/>
                      <w:marBottom w:val="0"/>
                      <w:divBdr>
                        <w:top w:val="none" w:sz="0" w:space="0" w:color="auto"/>
                        <w:left w:val="none" w:sz="0" w:space="0" w:color="auto"/>
                        <w:bottom w:val="none" w:sz="0" w:space="0" w:color="auto"/>
                        <w:right w:val="none" w:sz="0" w:space="0" w:color="auto"/>
                      </w:divBdr>
                    </w:div>
                  </w:divsChild>
                </w:div>
                <w:div w:id="1372725698">
                  <w:marLeft w:val="0"/>
                  <w:marRight w:val="0"/>
                  <w:marTop w:val="0"/>
                  <w:marBottom w:val="0"/>
                  <w:divBdr>
                    <w:top w:val="none" w:sz="0" w:space="0" w:color="auto"/>
                    <w:left w:val="none" w:sz="0" w:space="0" w:color="auto"/>
                    <w:bottom w:val="none" w:sz="0" w:space="0" w:color="auto"/>
                    <w:right w:val="none" w:sz="0" w:space="0" w:color="auto"/>
                  </w:divBdr>
                  <w:divsChild>
                    <w:div w:id="1542673639">
                      <w:marLeft w:val="0"/>
                      <w:marRight w:val="0"/>
                      <w:marTop w:val="0"/>
                      <w:marBottom w:val="0"/>
                      <w:divBdr>
                        <w:top w:val="none" w:sz="0" w:space="0" w:color="auto"/>
                        <w:left w:val="none" w:sz="0" w:space="0" w:color="auto"/>
                        <w:bottom w:val="none" w:sz="0" w:space="0" w:color="auto"/>
                        <w:right w:val="none" w:sz="0" w:space="0" w:color="auto"/>
                      </w:divBdr>
                    </w:div>
                  </w:divsChild>
                </w:div>
                <w:div w:id="1858501079">
                  <w:marLeft w:val="0"/>
                  <w:marRight w:val="0"/>
                  <w:marTop w:val="0"/>
                  <w:marBottom w:val="0"/>
                  <w:divBdr>
                    <w:top w:val="none" w:sz="0" w:space="0" w:color="auto"/>
                    <w:left w:val="none" w:sz="0" w:space="0" w:color="auto"/>
                    <w:bottom w:val="none" w:sz="0" w:space="0" w:color="auto"/>
                    <w:right w:val="none" w:sz="0" w:space="0" w:color="auto"/>
                  </w:divBdr>
                  <w:divsChild>
                    <w:div w:id="389352552">
                      <w:marLeft w:val="0"/>
                      <w:marRight w:val="0"/>
                      <w:marTop w:val="0"/>
                      <w:marBottom w:val="0"/>
                      <w:divBdr>
                        <w:top w:val="none" w:sz="0" w:space="0" w:color="auto"/>
                        <w:left w:val="none" w:sz="0" w:space="0" w:color="auto"/>
                        <w:bottom w:val="none" w:sz="0" w:space="0" w:color="auto"/>
                        <w:right w:val="none" w:sz="0" w:space="0" w:color="auto"/>
                      </w:divBdr>
                    </w:div>
                  </w:divsChild>
                </w:div>
                <w:div w:id="2128964442">
                  <w:marLeft w:val="0"/>
                  <w:marRight w:val="0"/>
                  <w:marTop w:val="0"/>
                  <w:marBottom w:val="0"/>
                  <w:divBdr>
                    <w:top w:val="none" w:sz="0" w:space="0" w:color="auto"/>
                    <w:left w:val="none" w:sz="0" w:space="0" w:color="auto"/>
                    <w:bottom w:val="none" w:sz="0" w:space="0" w:color="auto"/>
                    <w:right w:val="none" w:sz="0" w:space="0" w:color="auto"/>
                  </w:divBdr>
                  <w:divsChild>
                    <w:div w:id="1634407549">
                      <w:marLeft w:val="0"/>
                      <w:marRight w:val="0"/>
                      <w:marTop w:val="0"/>
                      <w:marBottom w:val="0"/>
                      <w:divBdr>
                        <w:top w:val="none" w:sz="0" w:space="0" w:color="auto"/>
                        <w:left w:val="none" w:sz="0" w:space="0" w:color="auto"/>
                        <w:bottom w:val="none" w:sz="0" w:space="0" w:color="auto"/>
                        <w:right w:val="none" w:sz="0" w:space="0" w:color="auto"/>
                      </w:divBdr>
                    </w:div>
                  </w:divsChild>
                </w:div>
                <w:div w:id="1166433058">
                  <w:marLeft w:val="0"/>
                  <w:marRight w:val="0"/>
                  <w:marTop w:val="0"/>
                  <w:marBottom w:val="0"/>
                  <w:divBdr>
                    <w:top w:val="none" w:sz="0" w:space="0" w:color="auto"/>
                    <w:left w:val="none" w:sz="0" w:space="0" w:color="auto"/>
                    <w:bottom w:val="none" w:sz="0" w:space="0" w:color="auto"/>
                    <w:right w:val="none" w:sz="0" w:space="0" w:color="auto"/>
                  </w:divBdr>
                  <w:divsChild>
                    <w:div w:id="177668391">
                      <w:marLeft w:val="0"/>
                      <w:marRight w:val="0"/>
                      <w:marTop w:val="0"/>
                      <w:marBottom w:val="0"/>
                      <w:divBdr>
                        <w:top w:val="none" w:sz="0" w:space="0" w:color="auto"/>
                        <w:left w:val="none" w:sz="0" w:space="0" w:color="auto"/>
                        <w:bottom w:val="none" w:sz="0" w:space="0" w:color="auto"/>
                        <w:right w:val="none" w:sz="0" w:space="0" w:color="auto"/>
                      </w:divBdr>
                    </w:div>
                  </w:divsChild>
                </w:div>
                <w:div w:id="556017973">
                  <w:marLeft w:val="0"/>
                  <w:marRight w:val="0"/>
                  <w:marTop w:val="0"/>
                  <w:marBottom w:val="0"/>
                  <w:divBdr>
                    <w:top w:val="none" w:sz="0" w:space="0" w:color="auto"/>
                    <w:left w:val="none" w:sz="0" w:space="0" w:color="auto"/>
                    <w:bottom w:val="none" w:sz="0" w:space="0" w:color="auto"/>
                    <w:right w:val="none" w:sz="0" w:space="0" w:color="auto"/>
                  </w:divBdr>
                  <w:divsChild>
                    <w:div w:id="1162358972">
                      <w:marLeft w:val="0"/>
                      <w:marRight w:val="0"/>
                      <w:marTop w:val="0"/>
                      <w:marBottom w:val="0"/>
                      <w:divBdr>
                        <w:top w:val="none" w:sz="0" w:space="0" w:color="auto"/>
                        <w:left w:val="none" w:sz="0" w:space="0" w:color="auto"/>
                        <w:bottom w:val="none" w:sz="0" w:space="0" w:color="auto"/>
                        <w:right w:val="none" w:sz="0" w:space="0" w:color="auto"/>
                      </w:divBdr>
                    </w:div>
                  </w:divsChild>
                </w:div>
                <w:div w:id="901984160">
                  <w:marLeft w:val="0"/>
                  <w:marRight w:val="0"/>
                  <w:marTop w:val="0"/>
                  <w:marBottom w:val="0"/>
                  <w:divBdr>
                    <w:top w:val="none" w:sz="0" w:space="0" w:color="auto"/>
                    <w:left w:val="none" w:sz="0" w:space="0" w:color="auto"/>
                    <w:bottom w:val="none" w:sz="0" w:space="0" w:color="auto"/>
                    <w:right w:val="none" w:sz="0" w:space="0" w:color="auto"/>
                  </w:divBdr>
                  <w:divsChild>
                    <w:div w:id="20058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07898">
      <w:bodyDiv w:val="1"/>
      <w:marLeft w:val="0"/>
      <w:marRight w:val="0"/>
      <w:marTop w:val="0"/>
      <w:marBottom w:val="0"/>
      <w:divBdr>
        <w:top w:val="none" w:sz="0" w:space="0" w:color="auto"/>
        <w:left w:val="none" w:sz="0" w:space="0" w:color="auto"/>
        <w:bottom w:val="none" w:sz="0" w:space="0" w:color="auto"/>
        <w:right w:val="none" w:sz="0" w:space="0" w:color="auto"/>
      </w:divBdr>
    </w:div>
    <w:div w:id="852913519">
      <w:bodyDiv w:val="1"/>
      <w:marLeft w:val="0"/>
      <w:marRight w:val="0"/>
      <w:marTop w:val="0"/>
      <w:marBottom w:val="0"/>
      <w:divBdr>
        <w:top w:val="none" w:sz="0" w:space="0" w:color="auto"/>
        <w:left w:val="none" w:sz="0" w:space="0" w:color="auto"/>
        <w:bottom w:val="none" w:sz="0" w:space="0" w:color="auto"/>
        <w:right w:val="none" w:sz="0" w:space="0" w:color="auto"/>
      </w:divBdr>
    </w:div>
    <w:div w:id="1198196473">
      <w:bodyDiv w:val="1"/>
      <w:marLeft w:val="0"/>
      <w:marRight w:val="0"/>
      <w:marTop w:val="0"/>
      <w:marBottom w:val="0"/>
      <w:divBdr>
        <w:top w:val="none" w:sz="0" w:space="0" w:color="auto"/>
        <w:left w:val="none" w:sz="0" w:space="0" w:color="auto"/>
        <w:bottom w:val="none" w:sz="0" w:space="0" w:color="auto"/>
        <w:right w:val="none" w:sz="0" w:space="0" w:color="auto"/>
      </w:divBdr>
    </w:div>
    <w:div w:id="1246842586">
      <w:bodyDiv w:val="1"/>
      <w:marLeft w:val="0"/>
      <w:marRight w:val="0"/>
      <w:marTop w:val="0"/>
      <w:marBottom w:val="0"/>
      <w:divBdr>
        <w:top w:val="none" w:sz="0" w:space="0" w:color="auto"/>
        <w:left w:val="none" w:sz="0" w:space="0" w:color="auto"/>
        <w:bottom w:val="none" w:sz="0" w:space="0" w:color="auto"/>
        <w:right w:val="none" w:sz="0" w:space="0" w:color="auto"/>
      </w:divBdr>
    </w:div>
    <w:div w:id="1455558138">
      <w:bodyDiv w:val="1"/>
      <w:marLeft w:val="0"/>
      <w:marRight w:val="0"/>
      <w:marTop w:val="0"/>
      <w:marBottom w:val="0"/>
      <w:divBdr>
        <w:top w:val="none" w:sz="0" w:space="0" w:color="auto"/>
        <w:left w:val="none" w:sz="0" w:space="0" w:color="auto"/>
        <w:bottom w:val="none" w:sz="0" w:space="0" w:color="auto"/>
        <w:right w:val="none" w:sz="0" w:space="0" w:color="auto"/>
      </w:divBdr>
    </w:div>
    <w:div w:id="18794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BC6B-3C59-4429-A69C-6D460F60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Kuntz</dc:creator>
  <cp:lastModifiedBy>Rita Hoffman</cp:lastModifiedBy>
  <cp:revision>2</cp:revision>
  <cp:lastPrinted>2020-04-14T22:24:00Z</cp:lastPrinted>
  <dcterms:created xsi:type="dcterms:W3CDTF">2020-04-18T16:22:00Z</dcterms:created>
  <dcterms:modified xsi:type="dcterms:W3CDTF">2020-04-18T16:22:00Z</dcterms:modified>
</cp:coreProperties>
</file>